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C1" w:rsidRDefault="00E479C1" w:rsidP="00E479C1">
      <w:pPr>
        <w:spacing w:after="0" w:line="240" w:lineRule="auto"/>
        <w:jc w:val="center"/>
        <w:rPr>
          <w:rFonts w:cs="Times New Roman"/>
          <w:b/>
          <w:bCs/>
          <w:color w:val="FF0000"/>
          <w:szCs w:val="28"/>
          <w:lang w:val="vi-VN"/>
        </w:rPr>
      </w:pPr>
    </w:p>
    <w:tbl>
      <w:tblPr>
        <w:tblW w:w="66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025"/>
        <w:gridCol w:w="1451"/>
        <w:gridCol w:w="1913"/>
      </w:tblGrid>
      <w:tr w:rsidR="001222F5" w:rsidRPr="00C228AD" w:rsidTr="001222F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5" w:rsidRPr="00C228AD" w:rsidRDefault="001222F5" w:rsidP="00C228AD">
            <w:pPr>
              <w:spacing w:line="240" w:lineRule="auto"/>
              <w:rPr>
                <w:rFonts w:cs="Times New Roman"/>
                <w:szCs w:val="28"/>
                <w:lang w:val="pl-PL"/>
              </w:rPr>
            </w:pPr>
            <w:r w:rsidRPr="00C228AD">
              <w:rPr>
                <w:rFonts w:cs="Times New Roman"/>
                <w:szCs w:val="28"/>
                <w:lang w:val="pl-PL"/>
              </w:rPr>
              <w:t>Ngày soạn</w:t>
            </w:r>
          </w:p>
          <w:p w:rsidR="001222F5" w:rsidRPr="00C228AD" w:rsidRDefault="001222F5" w:rsidP="00C228AD">
            <w:pPr>
              <w:spacing w:line="240" w:lineRule="auto"/>
              <w:rPr>
                <w:rFonts w:cs="Times New Roman"/>
                <w:szCs w:val="28"/>
                <w:lang w:val="pl-PL"/>
              </w:rPr>
            </w:pPr>
            <w:r w:rsidRPr="00C228AD">
              <w:rPr>
                <w:rFonts w:cs="Times New Roman"/>
                <w:szCs w:val="28"/>
                <w:lang w:val="vi-VN"/>
              </w:rPr>
              <w:t>5</w:t>
            </w:r>
            <w:r w:rsidRPr="00C228AD">
              <w:rPr>
                <w:rFonts w:cs="Times New Roman"/>
                <w:szCs w:val="28"/>
                <w:lang w:val="pl-PL"/>
              </w:rPr>
              <w:t>/9/</w:t>
            </w:r>
            <w:r w:rsidRPr="00C228AD">
              <w:rPr>
                <w:rFonts w:cs="Times New Roman"/>
                <w:szCs w:val="28"/>
                <w:lang w:val="vi-VN"/>
              </w:rPr>
              <w:t>2023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5" w:rsidRPr="00C228AD" w:rsidRDefault="001222F5" w:rsidP="00C228AD">
            <w:pPr>
              <w:spacing w:line="240" w:lineRule="auto"/>
              <w:rPr>
                <w:rFonts w:cs="Times New Roman"/>
                <w:szCs w:val="28"/>
                <w:lang w:val="pl-PL"/>
              </w:rPr>
            </w:pPr>
            <w:r w:rsidRPr="00C228AD">
              <w:rPr>
                <w:rFonts w:cs="Times New Roman"/>
                <w:szCs w:val="28"/>
                <w:lang w:val="pl-PL"/>
              </w:rPr>
              <w:t>Dạy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5" w:rsidRPr="00C228AD" w:rsidRDefault="001222F5" w:rsidP="00C228AD">
            <w:pPr>
              <w:spacing w:line="240" w:lineRule="auto"/>
              <w:rPr>
                <w:rFonts w:cs="Times New Roman"/>
                <w:szCs w:val="28"/>
                <w:lang w:val="pl-PL"/>
              </w:rPr>
            </w:pPr>
            <w:r w:rsidRPr="00C228AD">
              <w:rPr>
                <w:rFonts w:cs="Times New Roman"/>
                <w:szCs w:val="28"/>
                <w:lang w:val="pl-PL"/>
              </w:rPr>
              <w:t>Ngày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5" w:rsidRPr="00C228AD" w:rsidRDefault="001222F5" w:rsidP="00C228AD">
            <w:pPr>
              <w:spacing w:line="240" w:lineRule="auto"/>
              <w:rPr>
                <w:rFonts w:cs="Times New Roman"/>
                <w:szCs w:val="28"/>
                <w:lang w:val="pl-PL"/>
              </w:rPr>
            </w:pPr>
            <w:r>
              <w:rPr>
                <w:rFonts w:cs="Times New Roman"/>
                <w:szCs w:val="28"/>
                <w:lang w:val="vi-VN"/>
              </w:rPr>
              <w:t xml:space="preserve">    9</w:t>
            </w:r>
            <w:r w:rsidRPr="00C228AD">
              <w:rPr>
                <w:rFonts w:cs="Times New Roman"/>
                <w:szCs w:val="28"/>
                <w:lang w:val="pl-PL"/>
              </w:rPr>
              <w:t>/</w:t>
            </w:r>
            <w:r w:rsidRPr="00C228AD">
              <w:rPr>
                <w:rFonts w:cs="Times New Roman"/>
                <w:szCs w:val="28"/>
                <w:lang w:val="vi-VN"/>
              </w:rPr>
              <w:t>9</w:t>
            </w:r>
            <w:r w:rsidRPr="00C228AD">
              <w:rPr>
                <w:rFonts w:cs="Times New Roman"/>
                <w:szCs w:val="28"/>
                <w:lang w:val="pl-PL"/>
              </w:rPr>
              <w:t>/</w:t>
            </w:r>
            <w:r w:rsidRPr="00C228AD">
              <w:rPr>
                <w:rFonts w:cs="Times New Roman"/>
                <w:szCs w:val="28"/>
                <w:lang w:val="vi-VN"/>
              </w:rPr>
              <w:t>2023</w:t>
            </w:r>
          </w:p>
        </w:tc>
      </w:tr>
      <w:tr w:rsidR="001222F5" w:rsidRPr="00C228AD" w:rsidTr="00122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F5" w:rsidRPr="00C228AD" w:rsidRDefault="001222F5" w:rsidP="00C228AD">
            <w:pPr>
              <w:spacing w:line="240" w:lineRule="auto"/>
              <w:rPr>
                <w:rFonts w:cs="Times New Roman"/>
                <w:szCs w:val="2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F5" w:rsidRPr="00C228AD" w:rsidRDefault="001222F5" w:rsidP="00C228AD">
            <w:pPr>
              <w:spacing w:line="240" w:lineRule="auto"/>
              <w:rPr>
                <w:rFonts w:cs="Times New Roman"/>
                <w:szCs w:val="28"/>
                <w:lang w:val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5" w:rsidRPr="00C228AD" w:rsidRDefault="001222F5" w:rsidP="00C228AD">
            <w:pPr>
              <w:spacing w:line="240" w:lineRule="auto"/>
              <w:rPr>
                <w:rFonts w:cs="Times New Roman"/>
                <w:szCs w:val="28"/>
                <w:lang w:val="pl-PL"/>
              </w:rPr>
            </w:pPr>
            <w:r w:rsidRPr="00C228AD">
              <w:rPr>
                <w:rFonts w:cs="Times New Roman"/>
                <w:szCs w:val="28"/>
                <w:lang w:val="pl-PL"/>
              </w:rPr>
              <w:t>Tiết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5" w:rsidRPr="001222F5" w:rsidRDefault="001222F5" w:rsidP="00C228AD">
            <w:pPr>
              <w:spacing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       1,</w:t>
            </w:r>
            <w:r>
              <w:rPr>
                <w:rFonts w:cs="Times New Roman"/>
                <w:szCs w:val="28"/>
                <w:lang w:val="pl-PL"/>
              </w:rPr>
              <w:t>2</w:t>
            </w:r>
            <w:bookmarkStart w:id="0" w:name="_GoBack"/>
            <w:bookmarkEnd w:id="0"/>
          </w:p>
        </w:tc>
      </w:tr>
      <w:tr w:rsidR="001222F5" w:rsidRPr="00C228AD" w:rsidTr="001222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F5" w:rsidRPr="00C228AD" w:rsidRDefault="001222F5" w:rsidP="00C228AD">
            <w:pPr>
              <w:spacing w:line="240" w:lineRule="auto"/>
              <w:rPr>
                <w:rFonts w:cs="Times New Roman"/>
                <w:szCs w:val="2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F5" w:rsidRPr="00C228AD" w:rsidRDefault="001222F5" w:rsidP="00C228AD">
            <w:pPr>
              <w:spacing w:line="240" w:lineRule="auto"/>
              <w:rPr>
                <w:rFonts w:cs="Times New Roman"/>
                <w:szCs w:val="28"/>
                <w:lang w:val="pl-P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5" w:rsidRPr="00C228AD" w:rsidRDefault="001222F5" w:rsidP="00C228AD">
            <w:pPr>
              <w:spacing w:line="240" w:lineRule="auto"/>
              <w:rPr>
                <w:rFonts w:cs="Times New Roman"/>
                <w:szCs w:val="28"/>
                <w:lang w:val="pl-PL"/>
              </w:rPr>
            </w:pPr>
            <w:r w:rsidRPr="00C228AD">
              <w:rPr>
                <w:rFonts w:cs="Times New Roman"/>
                <w:szCs w:val="28"/>
                <w:lang w:val="pl-PL"/>
              </w:rPr>
              <w:t>Lớp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5" w:rsidRPr="001222F5" w:rsidRDefault="001222F5" w:rsidP="00C228AD">
            <w:pPr>
              <w:spacing w:line="240" w:lineRule="auto"/>
              <w:rPr>
                <w:rFonts w:cs="Times New Roman"/>
                <w:szCs w:val="28"/>
                <w:lang w:val="vi-VN"/>
              </w:rPr>
            </w:pPr>
            <w:r w:rsidRPr="00C228AD">
              <w:rPr>
                <w:rFonts w:cs="Times New Roman"/>
                <w:szCs w:val="28"/>
                <w:lang w:val="pl-PL"/>
              </w:rPr>
              <w:t xml:space="preserve">     </w:t>
            </w:r>
            <w:r>
              <w:rPr>
                <w:rFonts w:cs="Times New Roman"/>
                <w:szCs w:val="28"/>
                <w:lang w:val="vi-VN"/>
              </w:rPr>
              <w:t xml:space="preserve">  </w:t>
            </w:r>
            <w:r w:rsidRPr="00C228AD">
              <w:rPr>
                <w:rFonts w:cs="Times New Roman"/>
                <w:szCs w:val="28"/>
                <w:lang w:val="vi-VN"/>
              </w:rPr>
              <w:t>8</w:t>
            </w:r>
            <w:r>
              <w:rPr>
                <w:rFonts w:cs="Times New Roman"/>
                <w:szCs w:val="28"/>
                <w:lang w:val="vi-VN"/>
              </w:rPr>
              <w:t>C</w:t>
            </w:r>
          </w:p>
        </w:tc>
      </w:tr>
    </w:tbl>
    <w:p w:rsidR="001B4B3A" w:rsidRDefault="001B4B3A" w:rsidP="00E479C1">
      <w:pPr>
        <w:spacing w:after="0" w:line="240" w:lineRule="auto"/>
        <w:jc w:val="center"/>
        <w:rPr>
          <w:rFonts w:cs="Times New Roman"/>
          <w:b/>
          <w:bCs/>
          <w:color w:val="FF0000"/>
          <w:szCs w:val="28"/>
          <w:lang w:val="vi-VN"/>
        </w:rPr>
      </w:pPr>
    </w:p>
    <w:p w:rsidR="00E479C1" w:rsidRPr="001B4B3A" w:rsidRDefault="000956C7" w:rsidP="00E479C1">
      <w:pPr>
        <w:spacing w:after="0" w:line="240" w:lineRule="auto"/>
        <w:jc w:val="center"/>
        <w:rPr>
          <w:rFonts w:cs="Times New Roman"/>
          <w:b/>
          <w:bCs/>
          <w:sz w:val="32"/>
          <w:szCs w:val="32"/>
          <w:lang w:val="vi-VN"/>
        </w:rPr>
      </w:pPr>
      <w:r>
        <w:rPr>
          <w:rFonts w:cs="Times New Roman"/>
          <w:b/>
          <w:bCs/>
          <w:sz w:val="32"/>
          <w:szCs w:val="32"/>
          <w:lang w:val="vi-VN"/>
        </w:rPr>
        <w:t xml:space="preserve">Tiết 1,2 </w:t>
      </w:r>
      <w:r w:rsidR="00E479C1" w:rsidRPr="001B4B3A">
        <w:rPr>
          <w:rFonts w:cs="Times New Roman"/>
          <w:b/>
          <w:bCs/>
          <w:sz w:val="32"/>
          <w:szCs w:val="32"/>
          <w:lang w:val="vi-VN"/>
        </w:rPr>
        <w:t>BÀI MỞ ĐẦU</w:t>
      </w:r>
    </w:p>
    <w:p w:rsidR="00E479C1" w:rsidRPr="001B4B3A" w:rsidRDefault="00E479C1" w:rsidP="00E479C1">
      <w:pPr>
        <w:spacing w:after="0" w:line="240" w:lineRule="auto"/>
        <w:jc w:val="center"/>
        <w:rPr>
          <w:rFonts w:cs="Times New Roman"/>
          <w:b/>
          <w:bCs/>
          <w:sz w:val="32"/>
          <w:szCs w:val="32"/>
          <w:lang w:val="vi-VN"/>
        </w:rPr>
      </w:pPr>
      <w:r w:rsidRPr="001B4B3A">
        <w:rPr>
          <w:rFonts w:cs="Times New Roman"/>
          <w:b/>
          <w:bCs/>
          <w:sz w:val="32"/>
          <w:szCs w:val="32"/>
          <w:lang w:val="vi-VN"/>
        </w:rPr>
        <w:t xml:space="preserve">(NỘI DUNG VÀ CẤU TRÚC SÁCH NGỮ VĂN </w:t>
      </w:r>
      <w:r w:rsidRPr="001B4B3A">
        <w:rPr>
          <w:rFonts w:cs="Times New Roman"/>
          <w:b/>
          <w:bCs/>
          <w:sz w:val="32"/>
          <w:szCs w:val="32"/>
        </w:rPr>
        <w:t>8</w:t>
      </w:r>
      <w:r w:rsidRPr="001B4B3A">
        <w:rPr>
          <w:rFonts w:cs="Times New Roman"/>
          <w:b/>
          <w:bCs/>
          <w:sz w:val="32"/>
          <w:szCs w:val="32"/>
          <w:lang w:val="vi-VN"/>
        </w:rPr>
        <w:t>)</w:t>
      </w:r>
    </w:p>
    <w:p w:rsidR="00E479C1" w:rsidRDefault="00E479C1" w:rsidP="00E479C1">
      <w:pPr>
        <w:spacing w:after="0" w:line="240" w:lineRule="auto"/>
        <w:rPr>
          <w:rFonts w:cs="Times New Roman"/>
          <w:b/>
          <w:bCs/>
          <w:szCs w:val="28"/>
          <w:lang w:val="vi-VN"/>
        </w:rPr>
      </w:pPr>
    </w:p>
    <w:p w:rsidR="00E479C1" w:rsidRDefault="00E479C1" w:rsidP="00E479C1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I. MỤC TIÊU CẦN ĐẠT.</w:t>
      </w:r>
    </w:p>
    <w:p w:rsidR="00E479C1" w:rsidRDefault="00E479C1" w:rsidP="00E479C1">
      <w:pPr>
        <w:spacing w:after="0" w:line="240" w:lineRule="auto"/>
        <w:rPr>
          <w:rFonts w:cs="Times New Roman"/>
          <w:i/>
          <w:szCs w:val="28"/>
        </w:rPr>
      </w:pPr>
      <w:r>
        <w:rPr>
          <w:rFonts w:cs="Times New Roman"/>
          <w:b/>
          <w:bCs/>
          <w:szCs w:val="28"/>
        </w:rPr>
        <w:t xml:space="preserve">1. Năng lực </w:t>
      </w:r>
    </w:p>
    <w:p w:rsidR="00E479C1" w:rsidRDefault="00E479C1" w:rsidP="00E479C1">
      <w:pPr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1.1. Năng lực chung</w:t>
      </w:r>
    </w:p>
    <w:p w:rsidR="00E479C1" w:rsidRDefault="00E479C1" w:rsidP="00E479C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Phát triển năng lực tự học thông qua việc tự đọc và hoàn thiện phiếu học tập ở nhà; tích cực, chủ động trong tìm hiểu bài học. </w:t>
      </w:r>
    </w:p>
    <w:p w:rsidR="00E479C1" w:rsidRDefault="00E479C1" w:rsidP="00E479C1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- Phát triển năng lực ngôn ngữ và năng lực hợp tác qua hoạt động nhóm và trình bày sản phẩm học tập.</w:t>
      </w:r>
    </w:p>
    <w:p w:rsidR="00E479C1" w:rsidRDefault="00E479C1" w:rsidP="00E479C1">
      <w:pPr>
        <w:spacing w:after="0" w:line="240" w:lineRule="auto"/>
        <w:jc w:val="both"/>
        <w:rPr>
          <w:bCs/>
          <w:color w:val="002060"/>
          <w:szCs w:val="28"/>
        </w:rPr>
      </w:pPr>
      <w:r>
        <w:rPr>
          <w:rFonts w:cs="Times New Roman"/>
          <w:b/>
          <w:bCs/>
          <w:szCs w:val="28"/>
        </w:rPr>
        <w:t>1.2. Năng lực đặc thù: năng lực ngôn ngữ và văn học</w:t>
      </w:r>
    </w:p>
    <w:p w:rsidR="00E479C1" w:rsidRDefault="00E479C1" w:rsidP="00E479C1">
      <w:pPr>
        <w:tabs>
          <w:tab w:val="left" w:pos="481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Nhận biết được nội dung cơ bản của SGK Ngữ văn 8 .</w:t>
      </w:r>
    </w:p>
    <w:p w:rsidR="00E479C1" w:rsidRDefault="00E479C1" w:rsidP="00E479C1">
      <w:pPr>
        <w:tabs>
          <w:tab w:val="left" w:pos="481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Biết được cấu trúc và các bài học trong sách Ngữ văn 8.</w:t>
      </w:r>
    </w:p>
    <w:p w:rsidR="00E479C1" w:rsidRDefault="00E479C1" w:rsidP="00E479C1">
      <w:pPr>
        <w:tabs>
          <w:tab w:val="left" w:pos="481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Nêu được những suy nghĩ cảm xúc riêng của bản thân .</w:t>
      </w:r>
    </w:p>
    <w:p w:rsidR="00E479C1" w:rsidRDefault="00E479C1" w:rsidP="00E479C1">
      <w:pPr>
        <w:tabs>
          <w:tab w:val="left" w:pos="481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Biết cách sử dụng sách Ngữ văn 8</w:t>
      </w:r>
    </w:p>
    <w:p w:rsidR="00E479C1" w:rsidRDefault="00E479C1" w:rsidP="00E479C1">
      <w:pPr>
        <w:pStyle w:val="4-Bang"/>
        <w:widowControl/>
        <w:suppressAutoHyphens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P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hẩm chất:</w:t>
      </w:r>
    </w:p>
    <w:p w:rsidR="00E479C1" w:rsidRDefault="00E479C1" w:rsidP="00E479C1">
      <w:pPr>
        <w:pStyle w:val="4-Bang"/>
        <w:widowControl/>
        <w:suppressAutoHyphens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Bài học góp phần bồi dưỡng phẩm chất trách nhiệm với việc học tập của bản thân và tinh thần hợp tác.</w:t>
      </w:r>
    </w:p>
    <w:p w:rsidR="00E479C1" w:rsidRDefault="00E479C1" w:rsidP="00E479C1">
      <w:pPr>
        <w:spacing w:after="0" w:line="240" w:lineRule="auto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II</w:t>
      </w:r>
      <w:r>
        <w:rPr>
          <w:rFonts w:eastAsia="Calibri" w:cs="Times New Roman"/>
          <w:b/>
          <w:bCs/>
          <w:szCs w:val="28"/>
          <w:lang w:val="vi-VN"/>
        </w:rPr>
        <w:t xml:space="preserve">. </w:t>
      </w:r>
      <w:r>
        <w:rPr>
          <w:rFonts w:eastAsia="Calibri" w:cs="Times New Roman"/>
          <w:b/>
          <w:bCs/>
          <w:szCs w:val="28"/>
        </w:rPr>
        <w:t>THIẾT BỊ DẠY HỌC VÀ HỌC LIỆU</w:t>
      </w:r>
    </w:p>
    <w:p w:rsidR="00E479C1" w:rsidRDefault="00E479C1" w:rsidP="00E479C1">
      <w:pPr>
        <w:spacing w:after="0" w:line="240" w:lineRule="auto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1. Thiết bị dạy học: </w:t>
      </w:r>
      <w:r>
        <w:rPr>
          <w:rFonts w:eastAsia="Calibri" w:cs="Times New Roman"/>
          <w:bCs/>
          <w:szCs w:val="28"/>
        </w:rPr>
        <w:t>Máy chiếu, máy tính, bảng phụ. SGK</w:t>
      </w:r>
    </w:p>
    <w:p w:rsidR="00E479C1" w:rsidRDefault="00E479C1" w:rsidP="00E479C1">
      <w:pPr>
        <w:spacing w:after="0" w:line="240" w:lineRule="auto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2. Học liệu: </w:t>
      </w:r>
      <w:r>
        <w:rPr>
          <w:rFonts w:eastAsia="Calibri" w:cs="Times New Roman"/>
          <w:bCs/>
          <w:szCs w:val="28"/>
        </w:rPr>
        <w:t>SGK</w:t>
      </w:r>
      <w:r>
        <w:rPr>
          <w:rFonts w:eastAsia="Calibri" w:cs="Times New Roman"/>
          <w:b/>
          <w:bCs/>
          <w:szCs w:val="28"/>
        </w:rPr>
        <w:t xml:space="preserve"> , </w:t>
      </w:r>
      <w:r>
        <w:rPr>
          <w:rFonts w:eastAsia="Calibri" w:cs="Times New Roman"/>
          <w:bCs/>
          <w:szCs w:val="28"/>
          <w:lang w:val="vi-VN"/>
        </w:rPr>
        <w:t>Phiếu học tập</w:t>
      </w:r>
      <w:r>
        <w:rPr>
          <w:rFonts w:eastAsia="Calibri" w:cs="Times New Roman"/>
          <w:bCs/>
          <w:szCs w:val="28"/>
        </w:rPr>
        <w:t>.</w:t>
      </w:r>
    </w:p>
    <w:p w:rsidR="00E479C1" w:rsidRDefault="00E479C1" w:rsidP="00E479C1">
      <w:pPr>
        <w:spacing w:after="0" w:line="240" w:lineRule="auto"/>
        <w:rPr>
          <w:rFonts w:eastAsia="Calibri" w:cs="Times New Roman"/>
          <w:b/>
          <w:bCs/>
          <w:szCs w:val="28"/>
          <w:lang w:val="vi-VN"/>
        </w:rPr>
      </w:pPr>
      <w:r>
        <w:rPr>
          <w:rFonts w:eastAsia="Calibri" w:cs="Times New Roman"/>
          <w:b/>
          <w:bCs/>
          <w:szCs w:val="28"/>
        </w:rPr>
        <w:t>III</w:t>
      </w:r>
      <w:r>
        <w:rPr>
          <w:rFonts w:eastAsia="Calibri" w:cs="Times New Roman"/>
          <w:b/>
          <w:bCs/>
          <w:szCs w:val="28"/>
          <w:lang w:val="vi-VN"/>
        </w:rPr>
        <w:t>. TIẾN TRÌNH DẠY HỌC</w:t>
      </w:r>
    </w:p>
    <w:p w:rsidR="00E479C1" w:rsidRDefault="00E479C1" w:rsidP="00E479C1">
      <w:pPr>
        <w:pStyle w:val="ListParagraph"/>
        <w:numPr>
          <w:ilvl w:val="0"/>
          <w:numId w:val="1"/>
        </w:numPr>
        <w:ind w:left="0" w:firstLine="0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Ổn định tổ chức.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1485"/>
        <w:gridCol w:w="1775"/>
        <w:gridCol w:w="5206"/>
      </w:tblGrid>
      <w:tr w:rsidR="00E479C1" w:rsidTr="00E479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pStyle w:val="ListParagraph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pStyle w:val="ListParagraph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Sĩ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pStyle w:val="ListParagraph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Ngày dạy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pStyle w:val="ListParagraph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HS vắng</w:t>
            </w:r>
          </w:p>
        </w:tc>
      </w:tr>
      <w:tr w:rsidR="00E479C1" w:rsidTr="00E479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1" w:rsidRDefault="00E479C1">
            <w:pPr>
              <w:pStyle w:val="ListParagraph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1" w:rsidRDefault="00E479C1">
            <w:pPr>
              <w:pStyle w:val="ListParagraph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1" w:rsidRDefault="00E479C1">
            <w:pPr>
              <w:pStyle w:val="ListParagraph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1" w:rsidRDefault="00E479C1">
            <w:pPr>
              <w:pStyle w:val="ListParagraph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E479C1" w:rsidRDefault="00E479C1" w:rsidP="00E479C1">
      <w:pPr>
        <w:pStyle w:val="ListParagraph"/>
        <w:numPr>
          <w:ilvl w:val="0"/>
          <w:numId w:val="1"/>
        </w:numPr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Kiểm tra sự chuẩn bị của HS.</w:t>
      </w:r>
    </w:p>
    <w:p w:rsidR="00E479C1" w:rsidRDefault="00E479C1" w:rsidP="00E479C1">
      <w:pPr>
        <w:pStyle w:val="ListParagraph"/>
        <w:numPr>
          <w:ilvl w:val="0"/>
          <w:numId w:val="1"/>
        </w:numPr>
        <w:ind w:left="0" w:firstLine="0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Bài mới.</w:t>
      </w:r>
    </w:p>
    <w:p w:rsidR="00E479C1" w:rsidRDefault="00E479C1" w:rsidP="00E479C1">
      <w:pPr>
        <w:spacing w:after="0" w:line="240" w:lineRule="auto"/>
        <w:ind w:hanging="2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  <w:lang w:val="vi-VN"/>
        </w:rPr>
        <w:t>H</w:t>
      </w:r>
      <w:r>
        <w:rPr>
          <w:rFonts w:eastAsia="Calibri" w:cs="Times New Roman"/>
          <w:b/>
          <w:bCs/>
          <w:szCs w:val="28"/>
        </w:rPr>
        <w:t>oạt động</w:t>
      </w:r>
      <w:r>
        <w:rPr>
          <w:rFonts w:eastAsia="Calibri" w:cs="Times New Roman"/>
          <w:b/>
          <w:bCs/>
          <w:szCs w:val="28"/>
          <w:lang w:val="vi-VN"/>
        </w:rPr>
        <w:t xml:space="preserve">: </w:t>
      </w:r>
      <w:r>
        <w:rPr>
          <w:rFonts w:eastAsia="Calibri" w:cs="Times New Roman"/>
          <w:b/>
          <w:bCs/>
          <w:szCs w:val="28"/>
        </w:rPr>
        <w:t>Khởi động</w:t>
      </w:r>
    </w:p>
    <w:p w:rsidR="00E479C1" w:rsidRDefault="00E479C1" w:rsidP="00E479C1">
      <w:pPr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/>
          <w:bCs/>
          <w:szCs w:val="28"/>
          <w:lang w:val="vi-VN"/>
        </w:rPr>
        <w:t xml:space="preserve">a. Mục tiêu: </w:t>
      </w:r>
      <w:r>
        <w:rPr>
          <w:rFonts w:eastAsia="Calibri" w:cs="Times New Roman"/>
          <w:bCs/>
          <w:szCs w:val="28"/>
        </w:rPr>
        <w:t>Khơi gợi kiến thức nền để bước vào bài học</w:t>
      </w:r>
      <w:r>
        <w:rPr>
          <w:rFonts w:eastAsia="Calibri" w:cs="Times New Roman"/>
          <w:bCs/>
          <w:szCs w:val="28"/>
          <w:lang w:val="vi-VN"/>
        </w:rPr>
        <w:t xml:space="preserve">. </w:t>
      </w:r>
    </w:p>
    <w:p w:rsidR="00E479C1" w:rsidRDefault="00E479C1" w:rsidP="00E479C1">
      <w:pPr>
        <w:spacing w:after="0" w:line="240" w:lineRule="auto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  <w:lang w:val="vi-VN"/>
        </w:rPr>
        <w:t>b.</w:t>
      </w:r>
      <w:r>
        <w:rPr>
          <w:rFonts w:eastAsia="Calibri" w:cs="Times New Roman"/>
          <w:b/>
          <w:bCs/>
          <w:szCs w:val="28"/>
        </w:rPr>
        <w:t xml:space="preserve"> Nội dung: </w:t>
      </w:r>
      <w:r>
        <w:rPr>
          <w:rFonts w:eastAsia="Calibri" w:cs="Times New Roman"/>
          <w:bCs/>
          <w:szCs w:val="28"/>
        </w:rPr>
        <w:t>Học sinh trả lời cá nhân câu hỏi</w:t>
      </w:r>
      <w:r>
        <w:rPr>
          <w:rFonts w:eastAsia="Calibri" w:cs="Times New Roman"/>
          <w:b/>
          <w:bCs/>
          <w:szCs w:val="28"/>
        </w:rPr>
        <w:t xml:space="preserve"> </w:t>
      </w:r>
    </w:p>
    <w:p w:rsidR="00E479C1" w:rsidRDefault="00E479C1" w:rsidP="00E479C1">
      <w:pPr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c Sản phẩm: </w:t>
      </w:r>
      <w:r>
        <w:rPr>
          <w:rFonts w:eastAsia="Calibri" w:cs="Times New Roman"/>
          <w:bCs/>
          <w:szCs w:val="28"/>
        </w:rPr>
        <w:t>sản phẩm của HS</w:t>
      </w:r>
    </w:p>
    <w:p w:rsidR="00E479C1" w:rsidRDefault="00E479C1" w:rsidP="00E479C1">
      <w:pPr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/>
          <w:bCs/>
          <w:szCs w:val="28"/>
        </w:rPr>
        <w:t>d.</w:t>
      </w:r>
      <w:r>
        <w:rPr>
          <w:rFonts w:eastAsia="Calibri" w:cs="Times New Roman"/>
          <w:b/>
          <w:bCs/>
          <w:szCs w:val="28"/>
          <w:lang w:val="vi-VN"/>
        </w:rPr>
        <w:t xml:space="preserve">Tổ chức hoạt động:  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- GV tổ chức trò chơi “AI NHANH HƠN”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+ GV mời 4 bạn (2 bạn viết thể loại, 2 bạn viết tên văn bản lên bảng)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+ Kể tên các văn bản em đã học trong chương trình ngữ văn 7 CD.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+ Tên văn bản không được lặp lại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>+ Trong vòng 1 phút, nếu bạn nào không nêu được đáp án sẽ thua cuộc và chịu hình phạt của lớp đề ra.</w:t>
      </w:r>
    </w:p>
    <w:p w:rsidR="00E479C1" w:rsidRDefault="00E479C1" w:rsidP="00E479C1">
      <w:pPr>
        <w:tabs>
          <w:tab w:val="left" w:pos="284"/>
          <w:tab w:val="left" w:pos="426"/>
        </w:tabs>
        <w:spacing w:after="0" w:line="240" w:lineRule="auto"/>
        <w:jc w:val="both"/>
        <w:rPr>
          <w:szCs w:val="28"/>
          <w:lang w:val="sv-SE"/>
        </w:rPr>
      </w:pPr>
      <w:r>
        <w:rPr>
          <w:rFonts w:eastAsia="Calibri" w:cs="Times New Roman"/>
          <w:bCs/>
          <w:szCs w:val="28"/>
          <w:lang w:val="vi-VN"/>
        </w:rPr>
        <w:t xml:space="preserve"> </w:t>
      </w:r>
      <w:r>
        <w:rPr>
          <w:rFonts w:eastAsia="Calibri" w:cs="Times New Roman"/>
          <w:bCs/>
          <w:szCs w:val="28"/>
        </w:rPr>
        <w:t xml:space="preserve">  </w:t>
      </w:r>
      <w:r>
        <w:rPr>
          <w:szCs w:val="28"/>
          <w:lang w:val="sv-SE"/>
        </w:rPr>
        <w:t xml:space="preserve">- GV áp dụng kĩ thuật KWL </w:t>
      </w:r>
    </w:p>
    <w:tbl>
      <w:tblPr>
        <w:tblW w:w="955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93"/>
        <w:gridCol w:w="3395"/>
        <w:gridCol w:w="3325"/>
      </w:tblGrid>
      <w:tr w:rsidR="00E479C1" w:rsidTr="00E479C1">
        <w:trPr>
          <w:trHeight w:val="987"/>
        </w:trPr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9C1" w:rsidRDefault="00E479C1">
            <w:pPr>
              <w:spacing w:after="0" w:line="240" w:lineRule="auto"/>
              <w:ind w:left="-250" w:hanging="1071"/>
              <w:jc w:val="center"/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Nh       Những điều em đã biết về </w:t>
            </w:r>
          </w:p>
          <w:p w:rsidR="00E479C1" w:rsidRDefault="00E479C1">
            <w:pPr>
              <w:spacing w:after="0" w:line="240" w:lineRule="auto"/>
              <w:ind w:left="-250" w:hanging="1071"/>
              <w:jc w:val="center"/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SGK Ngữ văn 8 </w:t>
            </w:r>
          </w:p>
          <w:p w:rsidR="00E479C1" w:rsidRDefault="00E47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              (K) </w:t>
            </w:r>
          </w:p>
        </w:tc>
        <w:tc>
          <w:tcPr>
            <w:tcW w:w="33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9C1" w:rsidRDefault="00E479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Những điều em mong đợi học được ở SGK Ngữ văn 8 </w:t>
            </w:r>
          </w:p>
          <w:p w:rsidR="00E479C1" w:rsidRDefault="00E4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(W) </w:t>
            </w:r>
          </w:p>
        </w:tc>
        <w:tc>
          <w:tcPr>
            <w:tcW w:w="33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9C1" w:rsidRDefault="00E4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Những điều học được (Cuối tiết học sẽ điền cột này) </w:t>
            </w:r>
          </w:p>
          <w:p w:rsidR="00E479C1" w:rsidRDefault="00E4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(L) </w:t>
            </w:r>
          </w:p>
        </w:tc>
      </w:tr>
      <w:tr w:rsidR="00E479C1" w:rsidTr="00E479C1">
        <w:trPr>
          <w:gridBefore w:val="1"/>
          <w:wBefore w:w="142" w:type="dxa"/>
          <w:trHeight w:val="235"/>
        </w:trPr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79C1" w:rsidRDefault="00E4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ascii="DengXian" w:eastAsia="DengXian" w:hAnsi="Arial" w:cs="Arial" w:hint="eastAsia"/>
                <w:color w:val="FFFFFF"/>
                <w:kern w:val="24"/>
                <w:sz w:val="16"/>
                <w:szCs w:val="28"/>
                <w:lang w:val="vi-VN"/>
              </w:rPr>
              <w:t>.........................</w:t>
            </w:r>
          </w:p>
        </w:tc>
        <w:tc>
          <w:tcPr>
            <w:tcW w:w="33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79C1" w:rsidRDefault="00E4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ascii="DengXian" w:eastAsia="DengXian" w:hAnsi="Arial" w:cs="Arial" w:hint="eastAsia"/>
                <w:color w:val="FFFFFF"/>
                <w:kern w:val="24"/>
                <w:sz w:val="16"/>
                <w:szCs w:val="28"/>
                <w:lang w:val="vi-VN"/>
              </w:rPr>
              <w:t>...................................</w:t>
            </w:r>
          </w:p>
        </w:tc>
        <w:tc>
          <w:tcPr>
            <w:tcW w:w="33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79C1" w:rsidRDefault="00E4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ascii="DengXian" w:eastAsia="DengXian" w:hAnsi="Arial" w:cs="Arial" w:hint="eastAsia"/>
                <w:color w:val="FFFFFF"/>
                <w:kern w:val="24"/>
                <w:sz w:val="16"/>
                <w:szCs w:val="28"/>
                <w:lang w:val="vi-VN"/>
              </w:rPr>
              <w:t>.................................</w:t>
            </w:r>
          </w:p>
        </w:tc>
      </w:tr>
    </w:tbl>
    <w:p w:rsidR="00E479C1" w:rsidRDefault="00E479C1" w:rsidP="00E479C1">
      <w:pPr>
        <w:spacing w:after="0" w:line="240" w:lineRule="auto"/>
        <w:rPr>
          <w:rFonts w:eastAsia="Calibri" w:cs="Times New Roman"/>
          <w:bCs/>
          <w:szCs w:val="28"/>
          <w:lang w:val="vi-VN"/>
        </w:rPr>
      </w:pPr>
      <w:r>
        <w:rPr>
          <w:szCs w:val="28"/>
        </w:rPr>
        <w:t xml:space="preserve">    </w:t>
      </w:r>
      <w:r>
        <w:rPr>
          <w:rFonts w:eastAsia="Calibri" w:cs="Times New Roman"/>
          <w:bCs/>
          <w:szCs w:val="28"/>
          <w:lang w:val="vi-VN"/>
        </w:rPr>
        <w:t xml:space="preserve">Giáo viên : </w:t>
      </w:r>
      <w:r>
        <w:rPr>
          <w:rFonts w:eastAsia="Calibri" w:cs="Times New Roman"/>
          <w:bCs/>
          <w:szCs w:val="28"/>
        </w:rPr>
        <w:t>Chương trình ngữ văn</w:t>
      </w:r>
      <w:r>
        <w:rPr>
          <w:rFonts w:eastAsia="Calibri" w:cs="Times New Roman"/>
          <w:bCs/>
          <w:szCs w:val="28"/>
          <w:lang w:val="vi-VN"/>
        </w:rPr>
        <w:t xml:space="preserve"> 6</w:t>
      </w:r>
      <w:r>
        <w:rPr>
          <w:rFonts w:eastAsia="Calibri" w:cs="Times New Roman"/>
          <w:bCs/>
          <w:szCs w:val="28"/>
          <w:lang w:val="en-GB"/>
        </w:rPr>
        <w:t>,7</w:t>
      </w:r>
      <w:r>
        <w:rPr>
          <w:rFonts w:eastAsia="Calibri" w:cs="Times New Roman"/>
          <w:bCs/>
          <w:szCs w:val="28"/>
          <w:lang w:val="vi-VN"/>
        </w:rPr>
        <w:t xml:space="preserve"> giúp học sinh </w:t>
      </w:r>
      <w:r>
        <w:rPr>
          <w:rFonts w:eastAsia="Calibri" w:cs="Times New Roman"/>
          <w:szCs w:val="28"/>
          <w:lang w:val="vi-VN"/>
        </w:rPr>
        <w:t>được học tập, rèn luyện các kĩ năng đọc, viết, nói ngh</w:t>
      </w:r>
      <w:r>
        <w:rPr>
          <w:rFonts w:eastAsia="Calibri" w:cs="Times New Roman"/>
          <w:szCs w:val="28"/>
        </w:rPr>
        <w:t xml:space="preserve">e, phát </w:t>
      </w:r>
      <w:r>
        <w:rPr>
          <w:rFonts w:eastAsia="Calibri" w:cs="Times New Roman"/>
          <w:szCs w:val="28"/>
          <w:lang w:val="vi-VN"/>
        </w:rPr>
        <w:t>triển năng lực ngôn ngữ và văn học</w:t>
      </w:r>
      <w:r>
        <w:rPr>
          <w:rFonts w:eastAsia="Calibri" w:cs="Times New Roman"/>
          <w:szCs w:val="28"/>
        </w:rPr>
        <w:t xml:space="preserve">. Môn học cũng đã giúp các em phát triển phẩm chất của người công dân đáp ứng yêu cầu của thời đại: </w:t>
      </w:r>
      <w:r>
        <w:rPr>
          <w:rFonts w:eastAsia="Calibri" w:cs="Times New Roman"/>
          <w:szCs w:val="28"/>
          <w:lang w:val="vi-VN"/>
        </w:rPr>
        <w:t>Yêu nước, nhân ái, chăm chỉ, trung thực, trách nhiệm</w:t>
      </w:r>
      <w:r>
        <w:rPr>
          <w:rFonts w:eastAsia="Calibri" w:cs="Times New Roman"/>
          <w:szCs w:val="28"/>
        </w:rPr>
        <w:t xml:space="preserve">. Hướng các em biết </w:t>
      </w:r>
      <w:r>
        <w:rPr>
          <w:rFonts w:eastAsia="Calibri" w:cs="Times New Roman"/>
          <w:szCs w:val="28"/>
          <w:lang w:val="vi-VN"/>
        </w:rPr>
        <w:t>tự chủ và tự học, giao tiếp và hợp tác, giải quyết vấn đề và sáng tạo</w:t>
      </w:r>
      <w:r>
        <w:rPr>
          <w:rFonts w:eastAsia="Calibri" w:cs="Times New Roman"/>
          <w:szCs w:val="28"/>
        </w:rPr>
        <w:t>. Chương trình Ngữ văn 8 sẽ tiếp tục kế thừa và phát huy những điều đó, đồng thời sẽ mở rộng hơn giúp các em tiếp cận và làm quen với 1 số thể loại mới.</w:t>
      </w:r>
    </w:p>
    <w:p w:rsidR="00E479C1" w:rsidRDefault="00E479C1" w:rsidP="00E479C1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szCs w:val="28"/>
          <w:lang w:val="vi-VN"/>
        </w:rPr>
        <w:t>H</w:t>
      </w:r>
      <w:r>
        <w:rPr>
          <w:rFonts w:eastAsia="Calibri" w:cs="Times New Roman"/>
          <w:b/>
          <w:szCs w:val="28"/>
        </w:rPr>
        <w:t xml:space="preserve">oạt động: </w:t>
      </w:r>
      <w:r>
        <w:rPr>
          <w:rFonts w:eastAsia="Calibri" w:cs="Times New Roman"/>
          <w:b/>
          <w:szCs w:val="28"/>
          <w:lang w:val="vi-VN"/>
        </w:rPr>
        <w:t>H</w:t>
      </w:r>
      <w:r>
        <w:rPr>
          <w:rFonts w:eastAsia="Calibri" w:cs="Times New Roman"/>
          <w:b/>
          <w:szCs w:val="28"/>
        </w:rPr>
        <w:t>ình thành kiến thức mới</w:t>
      </w:r>
    </w:p>
    <w:p w:rsidR="00E479C1" w:rsidRDefault="00E479C1" w:rsidP="00E479C1">
      <w:pPr>
        <w:tabs>
          <w:tab w:val="left" w:pos="8364"/>
        </w:tabs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Phần I. Nội dung sách Ngữ văn 8</w:t>
      </w:r>
    </w:p>
    <w:p w:rsidR="00E479C1" w:rsidRDefault="00E479C1" w:rsidP="00E479C1">
      <w:pPr>
        <w:tabs>
          <w:tab w:val="left" w:pos="8364"/>
        </w:tabs>
        <w:spacing w:after="0" w:line="240" w:lineRule="auto"/>
        <w:jc w:val="both"/>
        <w:rPr>
          <w:b/>
          <w:bCs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 xml:space="preserve">Nội dung I. </w:t>
      </w:r>
      <w:r>
        <w:rPr>
          <w:b/>
          <w:bCs/>
          <w:color w:val="000000" w:themeColor="text1"/>
          <w:szCs w:val="28"/>
          <w:lang w:val="vi-VN"/>
        </w:rPr>
        <w:t>Học đọc</w:t>
      </w:r>
    </w:p>
    <w:p w:rsidR="00E479C1" w:rsidRDefault="00E479C1" w:rsidP="00E479C1">
      <w:pPr>
        <w:tabs>
          <w:tab w:val="left" w:pos="8364"/>
        </w:tabs>
        <w:spacing w:after="0" w:line="240" w:lineRule="auto"/>
        <w:jc w:val="both"/>
        <w:rPr>
          <w:rFonts w:eastAsia="MS Mincho"/>
          <w:color w:val="000000" w:themeColor="text1"/>
          <w:szCs w:val="28"/>
          <w:lang w:val="vi-VN" w:eastAsia="ja-JP"/>
        </w:rPr>
      </w:pPr>
      <w:r>
        <w:rPr>
          <w:b/>
          <w:color w:val="000000" w:themeColor="text1"/>
          <w:szCs w:val="28"/>
        </w:rPr>
        <w:t xml:space="preserve">a. </w:t>
      </w:r>
      <w:r>
        <w:rPr>
          <w:b/>
          <w:color w:val="000000" w:themeColor="text1"/>
          <w:szCs w:val="28"/>
          <w:lang w:val="vi-VN"/>
        </w:rPr>
        <w:t>Mục tiêu</w:t>
      </w:r>
      <w:r>
        <w:rPr>
          <w:color w:val="000000" w:themeColor="text1"/>
          <w:szCs w:val="28"/>
          <w:lang w:val="vi-VN"/>
        </w:rPr>
        <w:t>: Học sinh nắm được nội dung chương trình Ngữ văn 8</w:t>
      </w:r>
    </w:p>
    <w:p w:rsidR="00E479C1" w:rsidRDefault="00E479C1" w:rsidP="00E479C1">
      <w:pPr>
        <w:tabs>
          <w:tab w:val="left" w:pos="8364"/>
        </w:tabs>
        <w:spacing w:after="0" w:line="240" w:lineRule="auto"/>
        <w:jc w:val="both"/>
        <w:rPr>
          <w:rFonts w:eastAsia="MS Mincho"/>
          <w:color w:val="000000" w:themeColor="text1"/>
          <w:szCs w:val="28"/>
          <w:lang w:val="vi-VN" w:eastAsia="ja-JP"/>
        </w:rPr>
      </w:pPr>
      <w:r>
        <w:rPr>
          <w:rFonts w:eastAsia="MS Mincho"/>
          <w:b/>
          <w:color w:val="000000" w:themeColor="text1"/>
          <w:szCs w:val="28"/>
          <w:lang w:eastAsia="ja-JP"/>
        </w:rPr>
        <w:t xml:space="preserve">b. </w:t>
      </w:r>
      <w:r>
        <w:rPr>
          <w:rFonts w:eastAsia="MS Mincho"/>
          <w:b/>
          <w:color w:val="000000" w:themeColor="text1"/>
          <w:szCs w:val="28"/>
          <w:lang w:val="vi-VN" w:eastAsia="ja-JP"/>
        </w:rPr>
        <w:t xml:space="preserve">Nội dung : </w:t>
      </w:r>
      <w:r>
        <w:rPr>
          <w:rFonts w:eastAsia="MS Mincho"/>
          <w:color w:val="000000" w:themeColor="text1"/>
          <w:szCs w:val="28"/>
          <w:lang w:val="vi-VN" w:eastAsia="ja-JP"/>
        </w:rPr>
        <w:t>Làm việc cá nhân, thảo luận nhóm để hoàn thành phiếu học tập.</w:t>
      </w:r>
    </w:p>
    <w:p w:rsidR="00E479C1" w:rsidRDefault="00E479C1" w:rsidP="00E479C1">
      <w:pPr>
        <w:pStyle w:val="ListParagraph"/>
        <w:tabs>
          <w:tab w:val="left" w:pos="142"/>
          <w:tab w:val="left" w:pos="284"/>
        </w:tabs>
        <w:ind w:left="0"/>
        <w:jc w:val="both"/>
        <w:rPr>
          <w:lang w:val="de-DE"/>
        </w:rPr>
      </w:pPr>
      <w:r>
        <w:rPr>
          <w:b/>
          <w:lang w:val="de-DE"/>
        </w:rPr>
        <w:t xml:space="preserve">c. Sản phẩm học tập: </w:t>
      </w:r>
      <w:r>
        <w:rPr>
          <w:lang w:val="de-DE"/>
        </w:rPr>
        <w:t>HS tiếp thu kiến thức thông qua sự hướng dẫn của GV, câu trả lời của HS</w:t>
      </w:r>
    </w:p>
    <w:p w:rsidR="00E479C1" w:rsidRDefault="00E479C1" w:rsidP="00E479C1">
      <w:pPr>
        <w:pStyle w:val="ListParagraph"/>
        <w:tabs>
          <w:tab w:val="left" w:pos="142"/>
          <w:tab w:val="left" w:pos="284"/>
        </w:tabs>
        <w:ind w:left="0"/>
        <w:jc w:val="both"/>
        <w:rPr>
          <w:b/>
          <w:lang w:val="de-DE"/>
        </w:rPr>
      </w:pPr>
      <w:r>
        <w:rPr>
          <w:b/>
          <w:lang w:val="de-DE"/>
        </w:rPr>
        <w:t>d. Tổ chức thực hiện:</w:t>
      </w:r>
    </w:p>
    <w:tbl>
      <w:tblPr>
        <w:tblStyle w:val="TableGrid"/>
        <w:tblW w:w="102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27"/>
        <w:gridCol w:w="6974"/>
      </w:tblGrid>
      <w:tr w:rsidR="00E479C1" w:rsidTr="00E479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spacing w:after="0" w:line="240" w:lineRule="auto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GV &amp; HS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Dự kiến sản phẩm</w:t>
            </w:r>
          </w:p>
        </w:tc>
      </w:tr>
      <w:tr w:rsidR="00E479C1" w:rsidTr="00E479C1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1: Chuyển giao nhiệm vụ: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Gv tổ chức hoạt động nhóm.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- Hoạt động cá nhân: quan sát bìa của SGK và mô tả.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- Hoạt động nhóm: 5 nhóm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- Câu hỏi tìm hiểu: Thống kê các văn bản, nội dung của các văn bản trong từng thể loại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- Thời gian: 5 phút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GV tiếp tục dẫn dắt HS tìm hiểu nội dung 6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. Thực hành tiếng Việt</w:t>
            </w:r>
          </w:p>
          <w:p w:rsidR="00E479C1" w:rsidRDefault="00E479C1">
            <w:pPr>
              <w:tabs>
                <w:tab w:val="left" w:pos="8364"/>
              </w:tabs>
              <w:spacing w:after="0" w:line="240" w:lineRule="auto"/>
              <w:rPr>
                <w:rFonts w:eastAsiaTheme="minorEastAsia"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+ Bốn nội dung lớn về sách tiếng Việt Ngữ văn 8 là gì?</w:t>
            </w:r>
          </w:p>
          <w:p w:rsidR="00E479C1" w:rsidRDefault="00E479C1">
            <w:pPr>
              <w:tabs>
                <w:tab w:val="left" w:pos="8364"/>
              </w:tabs>
              <w:spacing w:after="0" w:line="240" w:lineRule="auto"/>
              <w:rPr>
                <w:rFonts w:eastAsia="MS Mincho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+ Hệ thống bài tập trong sách Ngữ văn 8 có những </w:t>
            </w: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loại cơ bản nào?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2: Thực hiện nhiệm vụ: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HS thực hiện cá nhân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vi-VN"/>
              </w:rPr>
              <w:t>HS</w:t>
            </w:r>
            <w:r>
              <w:rPr>
                <w:rFonts w:eastAsia="Calibri"/>
                <w:sz w:val="28"/>
                <w:szCs w:val="28"/>
              </w:rPr>
              <w:t xml:space="preserve"> hoạt động nhóm và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trả lời câu hỏi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3: Báo cáo, thảo luận: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HS báo cáo kết quả, nhận xét.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4: Kết luận, nhận định.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GV chốt và mở rộng kiến thức.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1" w:rsidRDefault="00E479C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I. Học đọc</w:t>
            </w:r>
          </w:p>
          <w:p w:rsidR="00E479C1" w:rsidRDefault="00E479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Đọc hiểu văn bản truyện</w:t>
            </w:r>
          </w:p>
          <w:tbl>
            <w:tblPr>
              <w:tblStyle w:val="TableGrid"/>
              <w:tblW w:w="685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884"/>
              <w:gridCol w:w="1217"/>
              <w:gridCol w:w="1333"/>
              <w:gridCol w:w="1410"/>
            </w:tblGrid>
            <w:tr w:rsidR="00E479C1" w:rsidTr="0047460E"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Tiểu loại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Truyện ngắn, truyện vừa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Tiểu thuyết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Truyện lịch sử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Truyện cười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E479C1" w:rsidTr="0047460E"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Một số văn bản trong sách Ngữ văn 8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Tôi đi học (Thanh Tịnh)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Gió lạnh đầu mùa (Thạch Lam)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Người mẹ vườn cau (Nguyễn Ngọc Tư)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Chuỗi hạt cườm màu xám (Đỗ Bích Thúy)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Lão Hạc (Nam Cao)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Người thầy </w:t>
                  </w:r>
                  <w:r>
                    <w:rPr>
                      <w:sz w:val="28"/>
                      <w:szCs w:val="28"/>
                    </w:rPr>
                    <w:lastRenderedPageBreak/>
                    <w:t>đầu tiên (Ai-ma-tốp)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Cố hương (Lỗ Tấn)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- Đánh nhau với chiếc cối xay gió ( Xéc-van-téc)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Trong mắt trẻ (Ê-xu-pe-ri)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Tức nước vỡ bờ (Ngô Tất Tố)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Hoàng Lê nhất thống chí (Ngô gia văn phái)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Bên bờ Thiên Mạc (Hà Ân)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Cái kính (A-dít Nê- xin)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Hai truyện cười dân gian Việt Nam: Thi nói khoác, Treo biển</w:t>
                  </w:r>
                </w:p>
              </w:tc>
            </w:tr>
          </w:tbl>
          <w:p w:rsidR="00E479C1" w:rsidRDefault="00E479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2. Đọc hiểu văn bản thơ</w:t>
            </w:r>
          </w:p>
          <w:tbl>
            <w:tblPr>
              <w:tblStyle w:val="TableGrid"/>
              <w:tblW w:w="671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2531"/>
              <w:gridCol w:w="2882"/>
            </w:tblGrid>
            <w:tr w:rsidR="00E479C1" w:rsidTr="00E479C1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Tiểu loại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Thơ sáu chữ, bảy chữ</w:t>
                  </w: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Thơ Đường luật</w:t>
                  </w:r>
                </w:p>
              </w:tc>
            </w:tr>
            <w:tr w:rsidR="00E479C1" w:rsidTr="00E479C1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Một số văn bản trong sách Ngữ văn 8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Nắng mới (Lưu Trọng Lư)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Nếu mai em về Chiêm Hóa (Mai Liễu)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Đường về quê mẹ (Đoàn Văn Cừ)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Quê người (Vũ Quần Phương)</w:t>
                  </w: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Mời trầu (Hồ Xuân Hương)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Cảnh khuya (Hồ Chí Minh)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Xa ngắm thác núi Lư (Lý Bạch)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Vịnh khoa thi Hương (Trần Tế Xương)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Qua đèo ngang (Bà huyện Thanh Quan)</w:t>
                  </w:r>
                </w:p>
              </w:tc>
            </w:tr>
          </w:tbl>
          <w:p w:rsidR="00E479C1" w:rsidRDefault="00E479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Đọc hiểu văn hài kịch</w:t>
            </w:r>
          </w:p>
          <w:p w:rsidR="00E479C1" w:rsidRDefault="00E479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Đổi tên cho xã (</w:t>
            </w:r>
            <w:r>
              <w:rPr>
                <w:sz w:val="28"/>
                <w:szCs w:val="28"/>
                <w:lang w:val="vi-VN"/>
              </w:rPr>
              <w:t>Lưu</w:t>
            </w:r>
            <w:r>
              <w:rPr>
                <w:sz w:val="28"/>
                <w:szCs w:val="28"/>
              </w:rPr>
              <w:t xml:space="preserve"> Quang Vũ)</w:t>
            </w:r>
          </w:p>
          <w:p w:rsidR="00E479C1" w:rsidRDefault="00E479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Ông Giuốc- đanh mặc lễ phục (Mô-li-e)</w:t>
            </w:r>
          </w:p>
          <w:p w:rsidR="00E479C1" w:rsidRDefault="00E479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Đọc hiểu văn bản nghị luận</w:t>
            </w:r>
          </w:p>
          <w:tbl>
            <w:tblPr>
              <w:tblStyle w:val="TableGrid"/>
              <w:tblW w:w="671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2677"/>
              <w:gridCol w:w="2880"/>
            </w:tblGrid>
            <w:tr w:rsidR="00E479C1" w:rsidTr="00E479C1"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Tiểu loại</w:t>
                  </w:r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Nghị luận xã hội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Nghị luận văn học</w:t>
                  </w:r>
                </w:p>
              </w:tc>
            </w:tr>
            <w:tr w:rsidR="00E479C1" w:rsidTr="00E479C1"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Một số văn bản trong sách Ngữ văn 8</w:t>
                  </w:r>
                </w:p>
              </w:tc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NLXH Trung đại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 Hịch tướng sĩ (Trần Quốc Tuấn)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 Nước Đại Việt ta (Nguyễn TraĨ)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 Chiếu dời đô (Lý Công Uẩn)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NLXH Hiện đại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 Nước Việt Nam ta nhỏ hay không nhỏ (Dương Trung Quốc)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 Chuẩn bị hành trang vào thế kỉ mới (Vũ Khoan)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Vẻ đẹp của bài thơ “Cảnh khuya” (Lê Trí Vĩ)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Chiều sâu của truyện “Lão Hạc” (Văn Giá)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Nắng mới, áo đỏ và nét cười đen nhánh ( về bài thơ “Nắng mới” của Lưu Trọng Lư)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“Hoàng tử bé”- Một cuốn sách diệu kì (theo reviewsach.net)</w:t>
                  </w:r>
                </w:p>
              </w:tc>
            </w:tr>
          </w:tbl>
          <w:p w:rsidR="00E479C1" w:rsidRDefault="00E479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Đọc hiểu văn bản thông tin</w:t>
            </w:r>
          </w:p>
          <w:tbl>
            <w:tblPr>
              <w:tblStyle w:val="TableGrid"/>
              <w:tblW w:w="685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2680"/>
              <w:gridCol w:w="3018"/>
            </w:tblGrid>
            <w:tr w:rsidR="00E479C1" w:rsidTr="00FC4DB7"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Tiểu loại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VBTT giải thích một hiện tượng tự nhiên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VBTT giới thiệu một cuốn sách hoặc một bộ phim</w:t>
                  </w:r>
                </w:p>
              </w:tc>
            </w:tr>
            <w:tr w:rsidR="00E479C1" w:rsidTr="00FC4DB7"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Một số văn bản trong </w:t>
                  </w:r>
                  <w:r>
                    <w:rPr>
                      <w:sz w:val="28"/>
                      <w:szCs w:val="28"/>
                    </w:rPr>
                    <w:lastRenderedPageBreak/>
                    <w:t>sách Ngữ văn 8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- Sao băng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Nước biển dâng: Bài toán khó cần giải </w:t>
                  </w:r>
                  <w:r>
                    <w:rPr>
                      <w:sz w:val="28"/>
                      <w:szCs w:val="28"/>
                    </w:rPr>
                    <w:lastRenderedPageBreak/>
                    <w:t>trong thế kỉ XXI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Lũ lụt là gì? Nguyên nhân và tác hại.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Vì sao chim bồ câu không bị lạc đường?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- Bài giới thiệu về truyện “Lá cờ thêu sáu chữ vàng”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- Về bộ phim “Người cha và con gái”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Cuốn sách “Chìa khóa vũ trụ của Giooc-nơ”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Tập truyện “Quê Mẹ”</w:t>
                  </w:r>
                </w:p>
              </w:tc>
            </w:tr>
          </w:tbl>
          <w:p w:rsidR="00E479C1" w:rsidRDefault="00E479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 Thực hành tiếng Việt</w:t>
            </w:r>
          </w:p>
          <w:tbl>
            <w:tblPr>
              <w:tblStyle w:val="TableGrid"/>
              <w:tblW w:w="685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5555"/>
            </w:tblGrid>
            <w:tr w:rsidR="00E479C1" w:rsidTr="00FC4DB7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Nội dung lớn</w:t>
                  </w: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Nội dung cụ thể</w:t>
                  </w:r>
                </w:p>
              </w:tc>
            </w:tr>
            <w:tr w:rsidR="00E479C1" w:rsidTr="00FC4DB7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Từ ngữ</w:t>
                  </w: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Nghĩa của một số thành ngữ và tục ngữ tương đối thông dụng.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Sắc thái nghĩa của từ ngữ và việc lựa chọn từ ngữ.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Từ tượng hình và từ tượng thanh: đặc điểm và tác dụng.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Nghĩa của một số yếu tố Hán Việt thông dụng</w:t>
                  </w:r>
                </w:p>
              </w:tc>
            </w:tr>
            <w:tr w:rsidR="00E479C1" w:rsidTr="00FC4DB7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Ngữ pháp</w:t>
                  </w: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Trợ từ và thán từ: đặc điểm và chức năng.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Thành phần biệt lập trong câu: đặc điểm và chức năng.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Đặc điểm và chức năng của câu kể, câu hỏi, câu khiến, câu cảm, câu khẳng định, câu phủ định.</w:t>
                  </w:r>
                </w:p>
              </w:tc>
            </w:tr>
            <w:tr w:rsidR="00E479C1" w:rsidTr="00FC4DB7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Hoạt động giao tiếp</w:t>
                  </w: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Biện pháp tu từ đảo ngữ, câu hỏi tu từ: đặc điểm và tác dụng.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Nghĩa tường minh và nghĩa hàm ẩn của câu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Các đoạn văn diễn dịch, quy nạp, song song, phối hợp: đặc điểm và chức năng.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Kiểu văn bản và thể loại.</w:t>
                  </w:r>
                </w:p>
              </w:tc>
            </w:tr>
            <w:tr w:rsidR="00E479C1" w:rsidTr="00FC4DB7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 Sự phát triển của ngôn ngữ</w:t>
                  </w: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Từ ngữ toàn dân và từ ngữ địa phương: chức năng và giá trị.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Biệt ngữ xã hội: chức năng và giá trị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Phương tiện giao tiếp phi ngôn ngữ: hình ảnh, số liệu, biểu đồ</w:t>
                  </w:r>
                </w:p>
              </w:tc>
            </w:tr>
          </w:tbl>
          <w:p w:rsidR="00E479C1" w:rsidRDefault="00E479C1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Hệ thống bài tập tiếng Việt: </w:t>
            </w:r>
          </w:p>
          <w:p w:rsidR="00E479C1" w:rsidRDefault="00E479C1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a/ Bài tập nhận biết các hiện tượng và đơn vị tiếng Việt. </w:t>
            </w:r>
          </w:p>
          <w:p w:rsidR="00E479C1" w:rsidRDefault="00E479C1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Ví dụ: bài tập nhận biết từ loại: trợ từ, thán từ. Bài tập nhận biết các kiểu câu:câu kể, câu hỏi, câu khiến, câu khẳng định, phủ định…</w:t>
            </w:r>
          </w:p>
          <w:p w:rsidR="00E479C1" w:rsidRDefault="00E479C1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b/ Bài tập phân tích tác dụng của các hiện tượng và đơn vị tiếng Việt. </w:t>
            </w:r>
          </w:p>
          <w:p w:rsidR="00E479C1" w:rsidRDefault="00E479C1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Ví dụ: Bài tập phân tích tác dụng của các biện pháp tu từ đảo ngữ, câu hỏi tu từ , từ tượng hình, tượng thanh. </w:t>
            </w:r>
          </w:p>
          <w:p w:rsidR="00E479C1" w:rsidRDefault="00E479C1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c/ Bài tập tạo lập đơn vị tiếng Việt.</w:t>
            </w:r>
          </w:p>
          <w:p w:rsidR="00E479C1" w:rsidRDefault="00E479C1">
            <w:pPr>
              <w:pStyle w:val="NormalWeb"/>
              <w:spacing w:before="0" w:beforeAutospacing="0" w:after="0" w:afterAutospacing="0" w:line="264" w:lineRule="auto"/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lastRenderedPageBreak/>
              <w:t xml:space="preserve">Ví dụ: Bài tập viết đoạn văn: diễn dịch, quy nạp, song song, phối hợp </w:t>
            </w:r>
          </w:p>
        </w:tc>
      </w:tr>
    </w:tbl>
    <w:p w:rsidR="00E479C1" w:rsidRDefault="00E479C1" w:rsidP="00E479C1">
      <w:pPr>
        <w:tabs>
          <w:tab w:val="left" w:pos="8364"/>
        </w:tabs>
        <w:spacing w:after="0" w:line="240" w:lineRule="auto"/>
        <w:jc w:val="both"/>
        <w:rPr>
          <w:b/>
          <w:bCs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lastRenderedPageBreak/>
        <w:t xml:space="preserve">Nội dung II. </w:t>
      </w:r>
      <w:r>
        <w:rPr>
          <w:b/>
          <w:bCs/>
          <w:color w:val="000000" w:themeColor="text1"/>
          <w:szCs w:val="28"/>
          <w:lang w:val="vi-VN"/>
        </w:rPr>
        <w:t>Học viết</w:t>
      </w:r>
    </w:p>
    <w:p w:rsidR="00E479C1" w:rsidRDefault="00E479C1" w:rsidP="00E479C1">
      <w:pPr>
        <w:tabs>
          <w:tab w:val="left" w:pos="8364"/>
        </w:tabs>
        <w:spacing w:after="0" w:line="240" w:lineRule="auto"/>
        <w:jc w:val="both"/>
        <w:rPr>
          <w:rFonts w:eastAsia="MS Mincho"/>
          <w:color w:val="000000" w:themeColor="text1"/>
          <w:szCs w:val="28"/>
          <w:lang w:eastAsia="ja-JP"/>
        </w:rPr>
      </w:pPr>
      <w:r>
        <w:rPr>
          <w:b/>
          <w:color w:val="000000" w:themeColor="text1"/>
          <w:szCs w:val="28"/>
        </w:rPr>
        <w:t xml:space="preserve">a. </w:t>
      </w:r>
      <w:r>
        <w:rPr>
          <w:b/>
          <w:color w:val="000000" w:themeColor="text1"/>
          <w:szCs w:val="28"/>
          <w:lang w:val="vi-VN"/>
        </w:rPr>
        <w:t>Mục tiêu</w:t>
      </w:r>
      <w:r>
        <w:rPr>
          <w:color w:val="000000" w:themeColor="text1"/>
          <w:szCs w:val="28"/>
          <w:lang w:val="vi-VN"/>
        </w:rPr>
        <w:t xml:space="preserve">: </w:t>
      </w:r>
      <w:r>
        <w:rPr>
          <w:color w:val="000000" w:themeColor="text1"/>
          <w:szCs w:val="28"/>
        </w:rPr>
        <w:t>Rèn luyện kĩ năng viết văn bản theo 4 bước: chuẩn bị; tìm ý và lập dàn ý; viết; kiểm tra và chỉnh sửa những nội dung phù hợp theo từng kiểu văn bản.</w:t>
      </w:r>
    </w:p>
    <w:p w:rsidR="00E479C1" w:rsidRDefault="00E479C1" w:rsidP="00E479C1">
      <w:pPr>
        <w:tabs>
          <w:tab w:val="left" w:pos="8364"/>
        </w:tabs>
        <w:spacing w:after="0" w:line="240" w:lineRule="auto"/>
        <w:jc w:val="both"/>
        <w:rPr>
          <w:rFonts w:eastAsia="MS Mincho"/>
          <w:color w:val="000000" w:themeColor="text1"/>
          <w:szCs w:val="28"/>
          <w:lang w:val="vi-VN" w:eastAsia="ja-JP"/>
        </w:rPr>
      </w:pPr>
      <w:r>
        <w:rPr>
          <w:rFonts w:eastAsia="MS Mincho"/>
          <w:b/>
          <w:color w:val="000000" w:themeColor="text1"/>
          <w:szCs w:val="28"/>
          <w:lang w:eastAsia="ja-JP"/>
        </w:rPr>
        <w:t xml:space="preserve">b. </w:t>
      </w:r>
      <w:r>
        <w:rPr>
          <w:rFonts w:eastAsia="MS Mincho"/>
          <w:b/>
          <w:color w:val="000000" w:themeColor="text1"/>
          <w:szCs w:val="28"/>
          <w:lang w:val="vi-VN" w:eastAsia="ja-JP"/>
        </w:rPr>
        <w:t xml:space="preserve">Nội dung : </w:t>
      </w:r>
      <w:r>
        <w:rPr>
          <w:rFonts w:eastAsia="MS Mincho"/>
          <w:color w:val="000000" w:themeColor="text1"/>
          <w:szCs w:val="28"/>
          <w:lang w:val="vi-VN" w:eastAsia="ja-JP"/>
        </w:rPr>
        <w:t>Làm việc cá nhân, thảo luận nhóm để hoàn thành phiếu học tập.</w:t>
      </w:r>
    </w:p>
    <w:p w:rsidR="00E479C1" w:rsidRDefault="00E479C1" w:rsidP="00E479C1">
      <w:pPr>
        <w:pStyle w:val="ListParagraph"/>
        <w:tabs>
          <w:tab w:val="left" w:pos="142"/>
          <w:tab w:val="left" w:pos="284"/>
        </w:tabs>
        <w:ind w:left="0"/>
        <w:jc w:val="both"/>
        <w:rPr>
          <w:lang w:val="de-DE"/>
        </w:rPr>
      </w:pPr>
      <w:r>
        <w:rPr>
          <w:b/>
          <w:lang w:val="de-DE"/>
        </w:rPr>
        <w:t xml:space="preserve">c. Sản phẩm học tập: </w:t>
      </w:r>
      <w:r>
        <w:rPr>
          <w:lang w:val="de-DE"/>
        </w:rPr>
        <w:t>HS tiếp thu kiến thức thông qua sự hướng dẫn của GV, câu trả lời của HS</w:t>
      </w:r>
    </w:p>
    <w:p w:rsidR="00E479C1" w:rsidRDefault="00E479C1" w:rsidP="00E479C1">
      <w:pPr>
        <w:pStyle w:val="ListParagraph"/>
        <w:tabs>
          <w:tab w:val="left" w:pos="142"/>
          <w:tab w:val="left" w:pos="284"/>
        </w:tabs>
        <w:ind w:left="0"/>
        <w:jc w:val="both"/>
        <w:rPr>
          <w:b/>
          <w:lang w:val="de-DE"/>
        </w:rPr>
      </w:pPr>
      <w:r>
        <w:rPr>
          <w:b/>
          <w:lang w:val="de-DE"/>
        </w:rPr>
        <w:t>d. Tổ chức thực hiện:</w:t>
      </w: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2486"/>
        <w:gridCol w:w="6757"/>
      </w:tblGrid>
      <w:tr w:rsidR="00E479C1" w:rsidTr="00FC4DB7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spacing w:after="0" w:line="240" w:lineRule="auto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GV &amp; HS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Dự kiến sản phẩm</w:t>
            </w:r>
          </w:p>
        </w:tc>
      </w:tr>
      <w:tr w:rsidR="00E479C1" w:rsidTr="00FC4DB7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1: Chuyển giao nhiệm vụ:</w:t>
            </w:r>
          </w:p>
          <w:p w:rsidR="00E479C1" w:rsidRDefault="00E479C1" w:rsidP="00E479C1">
            <w:pPr>
              <w:spacing w:after="0" w:line="240" w:lineRule="auto"/>
              <w:ind w:firstLine="59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GV yêu cầu HS đọc phần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Học viết 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và trả lời các câu hỏi sau: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a) Sách </w:t>
            </w:r>
            <w:r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Ngữ văn </w:t>
            </w:r>
            <w:r>
              <w:rPr>
                <w:rFonts w:eastAsia="Calibri"/>
                <w:bCs/>
                <w:i/>
                <w:iCs/>
                <w:color w:val="000000"/>
                <w:sz w:val="28"/>
                <w:szCs w:val="28"/>
                <w:lang w:val="vi-VN"/>
              </w:rPr>
              <w:t>8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rèn luyện cho các em viết những kiểu văn bản nào? Nội dung cụ thể của mỗi kiểu văn bản là gì?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b) Những yêu cầu về quy trình và kiểu văn bản nào tiếp tục được rèn luyện ở lớp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val="vi-VN"/>
              </w:rPr>
              <w:t>8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?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2: Thực hiện nhiệm vụ: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HS trả lời câu hỏi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3: Báo cáo, thảo luận: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HS báo cáo kết quả, nhận xét.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4: Kết luận, nhận định.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GV chốt và mở rộng kiến thức.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II. Học viết</w:t>
            </w:r>
          </w:p>
          <w:p w:rsidR="00E479C1" w:rsidRDefault="00E479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Bước 1</w:t>
            </w:r>
            <w:r>
              <w:rPr>
                <w:sz w:val="28"/>
                <w:szCs w:val="28"/>
              </w:rPr>
              <w:t>: Chuẩn bị</w:t>
            </w:r>
          </w:p>
          <w:p w:rsidR="00E479C1" w:rsidRDefault="00E479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Bước 2</w:t>
            </w:r>
            <w:r>
              <w:rPr>
                <w:sz w:val="28"/>
                <w:szCs w:val="28"/>
              </w:rPr>
              <w:t>: Tìm ý và lập dàn ý</w:t>
            </w:r>
          </w:p>
          <w:p w:rsidR="00E479C1" w:rsidRDefault="00E479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Bước 3</w:t>
            </w:r>
            <w:r>
              <w:rPr>
                <w:sz w:val="28"/>
                <w:szCs w:val="28"/>
              </w:rPr>
              <w:t>: Viết</w:t>
            </w:r>
          </w:p>
          <w:p w:rsidR="00E479C1" w:rsidRDefault="00E479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Bước 4</w:t>
            </w:r>
            <w:r>
              <w:rPr>
                <w:sz w:val="28"/>
                <w:szCs w:val="28"/>
              </w:rPr>
              <w:t>: Kiểm tra và chỉnh sửa</w:t>
            </w:r>
          </w:p>
          <w:tbl>
            <w:tblPr>
              <w:tblStyle w:val="TableGrid"/>
              <w:tblW w:w="6531" w:type="dxa"/>
              <w:tblInd w:w="0" w:type="dxa"/>
              <w:tblLook w:val="04A0" w:firstRow="1" w:lastRow="0" w:firstColumn="1" w:lastColumn="0" w:noHBand="0" w:noVBand="1"/>
            </w:tblPr>
            <w:tblGrid>
              <w:gridCol w:w="1336"/>
              <w:gridCol w:w="5195"/>
            </w:tblGrid>
            <w:tr w:rsidR="00E479C1" w:rsidTr="00FC4DB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Kiểu văn bản</w:t>
                  </w:r>
                </w:p>
              </w:tc>
              <w:tc>
                <w:tcPr>
                  <w:tcW w:w="5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Nội dung cụ thể</w:t>
                  </w:r>
                </w:p>
              </w:tc>
            </w:tr>
            <w:tr w:rsidR="00E479C1" w:rsidTr="00FC4DB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TỰ SỰ</w:t>
                  </w:r>
                </w:p>
              </w:tc>
              <w:tc>
                <w:tcPr>
                  <w:tcW w:w="5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Kể lại một chuyến đi hay một hoạt động xã hội có yếu </w:t>
                  </w:r>
                  <w:r>
                    <w:rPr>
                      <w:sz w:val="28"/>
                      <w:szCs w:val="28"/>
                      <w:lang w:val="vi-VN"/>
                    </w:rPr>
                    <w:t>tố miêu tả, biểu cảm.</w:t>
                  </w:r>
                </w:p>
              </w:tc>
            </w:tr>
            <w:tr w:rsidR="00E479C1" w:rsidTr="00FC4DB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BIỂU CẢM</w:t>
                  </w:r>
                </w:p>
              </w:tc>
              <w:tc>
                <w:tcPr>
                  <w:tcW w:w="5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Bước đầu biết làm bài thơ </w:t>
                  </w:r>
                  <w:r>
                    <w:rPr>
                      <w:sz w:val="28"/>
                      <w:szCs w:val="28"/>
                      <w:lang w:val="vi-VN"/>
                    </w:rPr>
                    <w:t>sáu</w:t>
                  </w:r>
                  <w:r>
                    <w:rPr>
                      <w:sz w:val="28"/>
                      <w:szCs w:val="28"/>
                    </w:rPr>
                    <w:t xml:space="preserve"> chữ, </w:t>
                  </w:r>
                  <w:r>
                    <w:rPr>
                      <w:sz w:val="28"/>
                      <w:szCs w:val="28"/>
                      <w:lang w:val="vi-VN"/>
                    </w:rPr>
                    <w:t>bảy</w:t>
                  </w:r>
                  <w:r>
                    <w:rPr>
                      <w:sz w:val="28"/>
                      <w:szCs w:val="28"/>
                    </w:rPr>
                    <w:t xml:space="preserve"> chữ; viết đoạn văn ghi lại cảm </w:t>
                  </w:r>
                  <w:r>
                    <w:rPr>
                      <w:sz w:val="28"/>
                      <w:szCs w:val="28"/>
                      <w:lang w:val="vi-VN"/>
                    </w:rPr>
                    <w:t>nghĩvề một bài thơ sáu chữ, bảy chữ</w:t>
                  </w:r>
                </w:p>
              </w:tc>
            </w:tr>
            <w:tr w:rsidR="00E479C1" w:rsidTr="00FC4DB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NGHỊ LUẬN</w:t>
                  </w:r>
                </w:p>
              </w:tc>
              <w:tc>
                <w:tcPr>
                  <w:tcW w:w="5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Viết bài nghị luận về một vấn đề của đời sống (NLXH) và bài phân tích một tác phẩm văn học (NLVH)</w:t>
                  </w:r>
                </w:p>
              </w:tc>
            </w:tr>
            <w:tr w:rsidR="00E479C1" w:rsidTr="00FC4DB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THUYẾT MINH</w:t>
                  </w:r>
                </w:p>
              </w:tc>
              <w:tc>
                <w:tcPr>
                  <w:tcW w:w="5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Giải thích một hiện tượng tự nhiên hoặc giới thiệu một cuốn sách.</w:t>
                  </w:r>
                </w:p>
              </w:tc>
            </w:tr>
            <w:tr w:rsidR="00E479C1" w:rsidTr="00FC4DB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NHẬT DỤNG</w:t>
                  </w:r>
                </w:p>
              </w:tc>
              <w:tc>
                <w:tcPr>
                  <w:tcW w:w="5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Kiến nghị về một vấn đề đời sống.</w:t>
                  </w:r>
                </w:p>
              </w:tc>
            </w:tr>
          </w:tbl>
          <w:p w:rsidR="00E479C1" w:rsidRDefault="00E479C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479C1" w:rsidRDefault="00E479C1" w:rsidP="00E479C1">
      <w:pPr>
        <w:tabs>
          <w:tab w:val="left" w:pos="8364"/>
        </w:tabs>
        <w:spacing w:after="0" w:line="240" w:lineRule="auto"/>
        <w:jc w:val="both"/>
        <w:rPr>
          <w:b/>
          <w:bCs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Nội dung III. </w:t>
      </w:r>
      <w:r>
        <w:rPr>
          <w:b/>
          <w:bCs/>
          <w:color w:val="000000" w:themeColor="text1"/>
          <w:szCs w:val="28"/>
          <w:lang w:val="vi-VN"/>
        </w:rPr>
        <w:t xml:space="preserve">Học </w:t>
      </w:r>
      <w:r>
        <w:rPr>
          <w:b/>
          <w:bCs/>
          <w:color w:val="000000" w:themeColor="text1"/>
          <w:szCs w:val="28"/>
        </w:rPr>
        <w:t>nói và nghe</w:t>
      </w:r>
    </w:p>
    <w:p w:rsidR="00E479C1" w:rsidRDefault="00E479C1" w:rsidP="00E479C1">
      <w:pPr>
        <w:tabs>
          <w:tab w:val="left" w:pos="8364"/>
        </w:tabs>
        <w:spacing w:after="0" w:line="240" w:lineRule="auto"/>
        <w:jc w:val="both"/>
        <w:rPr>
          <w:rFonts w:eastAsia="MS Mincho"/>
          <w:color w:val="000000" w:themeColor="text1"/>
          <w:szCs w:val="28"/>
          <w:lang w:eastAsia="ja-JP"/>
        </w:rPr>
      </w:pPr>
      <w:r>
        <w:rPr>
          <w:b/>
          <w:color w:val="000000" w:themeColor="text1"/>
          <w:szCs w:val="28"/>
        </w:rPr>
        <w:t xml:space="preserve">a. </w:t>
      </w:r>
      <w:r>
        <w:rPr>
          <w:b/>
          <w:color w:val="000000" w:themeColor="text1"/>
          <w:szCs w:val="28"/>
          <w:lang w:val="vi-VN"/>
        </w:rPr>
        <w:t>Mục tiêu</w:t>
      </w:r>
      <w:r>
        <w:rPr>
          <w:color w:val="000000" w:themeColor="text1"/>
          <w:szCs w:val="28"/>
          <w:lang w:val="vi-VN"/>
        </w:rPr>
        <w:t xml:space="preserve">: </w:t>
      </w:r>
      <w:r>
        <w:rPr>
          <w:color w:val="000000" w:themeColor="text1"/>
          <w:szCs w:val="28"/>
        </w:rPr>
        <w:t>Rèn luyện kĩ năng nói và nghe</w:t>
      </w:r>
    </w:p>
    <w:p w:rsidR="00E479C1" w:rsidRDefault="00E479C1" w:rsidP="00E479C1">
      <w:pPr>
        <w:tabs>
          <w:tab w:val="left" w:pos="8364"/>
        </w:tabs>
        <w:spacing w:after="0" w:line="240" w:lineRule="auto"/>
        <w:jc w:val="both"/>
        <w:rPr>
          <w:rFonts w:eastAsia="MS Mincho"/>
          <w:color w:val="000000" w:themeColor="text1"/>
          <w:szCs w:val="28"/>
          <w:lang w:val="vi-VN" w:eastAsia="ja-JP"/>
        </w:rPr>
      </w:pPr>
      <w:r>
        <w:rPr>
          <w:rFonts w:eastAsia="MS Mincho"/>
          <w:b/>
          <w:color w:val="000000" w:themeColor="text1"/>
          <w:szCs w:val="28"/>
          <w:lang w:eastAsia="ja-JP"/>
        </w:rPr>
        <w:lastRenderedPageBreak/>
        <w:t xml:space="preserve">b. </w:t>
      </w:r>
      <w:r>
        <w:rPr>
          <w:rFonts w:eastAsia="MS Mincho"/>
          <w:b/>
          <w:color w:val="000000" w:themeColor="text1"/>
          <w:szCs w:val="28"/>
          <w:lang w:val="vi-VN" w:eastAsia="ja-JP"/>
        </w:rPr>
        <w:t xml:space="preserve">Nội dung : </w:t>
      </w:r>
      <w:r>
        <w:rPr>
          <w:rFonts w:eastAsia="MS Mincho"/>
          <w:color w:val="000000" w:themeColor="text1"/>
          <w:szCs w:val="28"/>
          <w:lang w:val="vi-VN" w:eastAsia="ja-JP"/>
        </w:rPr>
        <w:t>Làm việc cá nhân, thảo luận nhóm để hoàn thành phiếu học tập.</w:t>
      </w:r>
    </w:p>
    <w:p w:rsidR="00E479C1" w:rsidRDefault="00E479C1" w:rsidP="00E479C1">
      <w:pPr>
        <w:pStyle w:val="ListParagraph"/>
        <w:tabs>
          <w:tab w:val="left" w:pos="142"/>
          <w:tab w:val="left" w:pos="284"/>
        </w:tabs>
        <w:ind w:left="0"/>
        <w:jc w:val="both"/>
        <w:rPr>
          <w:lang w:val="de-DE"/>
        </w:rPr>
      </w:pPr>
      <w:r>
        <w:rPr>
          <w:b/>
          <w:lang w:val="de-DE"/>
        </w:rPr>
        <w:t xml:space="preserve">c. Sản phẩm học tập: </w:t>
      </w:r>
      <w:r>
        <w:rPr>
          <w:lang w:val="de-DE"/>
        </w:rPr>
        <w:t>HS tiếp thu kiến thức thông qua sự hướng dẫn của GV, câu trả lời của HS</w:t>
      </w:r>
    </w:p>
    <w:p w:rsidR="00E479C1" w:rsidRDefault="00E479C1" w:rsidP="00E479C1">
      <w:pPr>
        <w:pStyle w:val="ListParagraph"/>
        <w:tabs>
          <w:tab w:val="left" w:pos="142"/>
          <w:tab w:val="left" w:pos="284"/>
        </w:tabs>
        <w:ind w:left="0"/>
        <w:jc w:val="both"/>
        <w:rPr>
          <w:b/>
          <w:lang w:val="de-DE"/>
        </w:rPr>
      </w:pPr>
      <w:r>
        <w:rPr>
          <w:b/>
          <w:lang w:val="de-DE"/>
        </w:rPr>
        <w:t>d. Tổ chức thực hiện:</w:t>
      </w: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E479C1" w:rsidTr="00FC4D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spacing w:after="0" w:line="240" w:lineRule="auto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GV &amp; HS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Dự kiến sản phẩm</w:t>
            </w:r>
          </w:p>
        </w:tc>
      </w:tr>
      <w:tr w:rsidR="00E479C1" w:rsidTr="00FC4D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1: Chuyển giao nhiệm vụ:</w:t>
            </w:r>
          </w:p>
          <w:p w:rsidR="00E479C1" w:rsidRDefault="00E479C1">
            <w:pPr>
              <w:tabs>
                <w:tab w:val="left" w:pos="8364"/>
              </w:tabs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GV đặt câu hỏi gợi dẫn và yêu cầu HS hoàn thành PHT theo hình thức nhóm bàn.</w:t>
            </w:r>
          </w:p>
          <w:p w:rsidR="00E479C1" w:rsidRDefault="00E479C1">
            <w:pPr>
              <w:tabs>
                <w:tab w:val="left" w:pos="8364"/>
              </w:tabs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Theo em, kĩ năng nói và nghe có quan trọng trong hoạt động giao tiếp hằng ngày của con người không? Vì sao?</w:t>
            </w:r>
          </w:p>
          <w:p w:rsidR="00E479C1" w:rsidRDefault="00E479C1">
            <w:pPr>
              <w:tabs>
                <w:tab w:val="left" w:pos="8364"/>
              </w:tabs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Hoạt động nhóm bàn</w:t>
            </w:r>
          </w:p>
          <w:p w:rsidR="00E479C1" w:rsidRDefault="00E479C1">
            <w:pPr>
              <w:tabs>
                <w:tab w:val="left" w:pos="8364"/>
              </w:tabs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Tìm hiểu nội dung của kĩ năng nói, nghe, nói nghe tương tác trong phần Học nói và nghe</w:t>
            </w:r>
          </w:p>
          <w:p w:rsidR="00E479C1" w:rsidRDefault="00E479C1">
            <w:pPr>
              <w:tabs>
                <w:tab w:val="left" w:pos="8364"/>
              </w:tabs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Thời gian: 3 phút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2: Thực hiện nhiệm vụ: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HStrả lời câu hỏi</w:t>
            </w:r>
            <w:r>
              <w:rPr>
                <w:rFonts w:eastAsia="Calibri"/>
                <w:sz w:val="28"/>
                <w:szCs w:val="28"/>
              </w:rPr>
              <w:t xml:space="preserve"> và hoàn thành PHT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3: Báo cáo, thảo luận: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HS báo cáo kết quả, nhận xét.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4: Kết luận, nhận định.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GV chốt và mở rộng kiến thức.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 Học nói và nghe</w:t>
            </w:r>
          </w:p>
          <w:tbl>
            <w:tblPr>
              <w:tblStyle w:val="TableGrid"/>
              <w:tblW w:w="669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5249"/>
            </w:tblGrid>
            <w:tr w:rsidR="00E479C1" w:rsidTr="00E479C1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Kĩ năng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Nội dung cụ thể</w:t>
                  </w:r>
                </w:p>
              </w:tc>
            </w:tr>
            <w:tr w:rsidR="00E479C1" w:rsidTr="00E479C1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Nói 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Trình bày ý kiến về một vấn đề </w:t>
                  </w:r>
                  <w:r>
                    <w:rPr>
                      <w:sz w:val="28"/>
                      <w:szCs w:val="28"/>
                      <w:lang w:val="vi-VN"/>
                    </w:rPr>
                    <w:t>xã hội</w:t>
                  </w:r>
                </w:p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  <w:lang w:val="vi-VN"/>
                    </w:rPr>
                    <w:t>Trình bày giới thiệu ngắn về một cuốn sách.</w:t>
                  </w:r>
                </w:p>
              </w:tc>
            </w:tr>
            <w:tr w:rsidR="00E479C1" w:rsidTr="00E479C1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Nghe 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Nắm bắt nội dung chính mà nhóm đã trao đổi, thảo luận và trình bày lại được nội dung đó.</w:t>
                  </w:r>
                </w:p>
              </w:tc>
            </w:tr>
            <w:tr w:rsidR="00E479C1" w:rsidTr="00E479C1"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Nói nghe tương tác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Thảo luận </w:t>
                  </w:r>
                  <w:r>
                    <w:rPr>
                      <w:sz w:val="28"/>
                      <w:szCs w:val="28"/>
                      <w:lang w:val="vi-VN"/>
                    </w:rPr>
                    <w:t>ý kiến về một vấn đề trong đời sống phù hợp với lứa tuổi.</w:t>
                  </w:r>
                </w:p>
              </w:tc>
            </w:tr>
          </w:tbl>
          <w:p w:rsidR="00E479C1" w:rsidRDefault="00E479C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479C1" w:rsidRDefault="00E479C1" w:rsidP="00E479C1">
      <w:pPr>
        <w:tabs>
          <w:tab w:val="left" w:pos="8364"/>
        </w:tabs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Phần II. Cấu trúc sách Ngữ văn 8</w:t>
      </w:r>
    </w:p>
    <w:p w:rsidR="00E479C1" w:rsidRDefault="00E479C1" w:rsidP="00E479C1">
      <w:pPr>
        <w:tabs>
          <w:tab w:val="left" w:pos="8364"/>
        </w:tabs>
        <w:spacing w:after="0" w:line="240" w:lineRule="auto"/>
        <w:jc w:val="both"/>
        <w:rPr>
          <w:rFonts w:eastAsia="MS Mincho"/>
          <w:bCs/>
          <w:color w:val="000000" w:themeColor="text1"/>
          <w:szCs w:val="28"/>
          <w:lang w:val="vi-VN" w:eastAsia="ja-JP"/>
        </w:rPr>
      </w:pPr>
      <w:r>
        <w:rPr>
          <w:rFonts w:eastAsia="MS Mincho"/>
          <w:b/>
          <w:bCs/>
          <w:color w:val="000000" w:themeColor="text1"/>
          <w:szCs w:val="28"/>
          <w:lang w:val="vi-VN" w:eastAsia="ja-JP"/>
        </w:rPr>
        <w:t xml:space="preserve">a. Mục tiêu: </w:t>
      </w:r>
      <w:r>
        <w:rPr>
          <w:rFonts w:eastAsia="MS Mincho"/>
          <w:bCs/>
          <w:color w:val="000000" w:themeColor="text1"/>
          <w:szCs w:val="28"/>
          <w:lang w:val="vi-VN" w:eastAsia="ja-JP"/>
        </w:rPr>
        <w:t>HS nắm được cấu trúc của sách Ngữ văn 8.</w:t>
      </w:r>
    </w:p>
    <w:p w:rsidR="00E479C1" w:rsidRDefault="00E479C1" w:rsidP="00E479C1">
      <w:pPr>
        <w:tabs>
          <w:tab w:val="left" w:pos="8364"/>
        </w:tabs>
        <w:spacing w:after="0" w:line="240" w:lineRule="auto"/>
        <w:jc w:val="both"/>
        <w:rPr>
          <w:rFonts w:eastAsia="MS Mincho"/>
          <w:color w:val="000000" w:themeColor="text1"/>
          <w:szCs w:val="28"/>
          <w:lang w:eastAsia="ja-JP"/>
        </w:rPr>
      </w:pPr>
      <w:r>
        <w:rPr>
          <w:rFonts w:eastAsia="MS Mincho"/>
          <w:b/>
          <w:bCs/>
          <w:color w:val="000000" w:themeColor="text1"/>
          <w:szCs w:val="28"/>
          <w:lang w:eastAsia="ja-JP"/>
        </w:rPr>
        <w:t xml:space="preserve">b. </w:t>
      </w:r>
      <w:r>
        <w:rPr>
          <w:rFonts w:eastAsia="MS Mincho"/>
          <w:b/>
          <w:bCs/>
          <w:color w:val="000000" w:themeColor="text1"/>
          <w:szCs w:val="28"/>
          <w:lang w:val="vi-VN" w:eastAsia="ja-JP"/>
        </w:rPr>
        <w:t xml:space="preserve">Nội dung : </w:t>
      </w:r>
      <w:r>
        <w:rPr>
          <w:rFonts w:eastAsia="MS Mincho"/>
          <w:color w:val="000000" w:themeColor="text1"/>
          <w:szCs w:val="28"/>
          <w:lang w:val="vi-VN" w:eastAsia="ja-JP"/>
        </w:rPr>
        <w:t xml:space="preserve">Làm việc cá nhân để hoàn thành </w:t>
      </w:r>
      <w:r>
        <w:rPr>
          <w:rFonts w:eastAsia="MS Mincho"/>
          <w:color w:val="000000" w:themeColor="text1"/>
          <w:szCs w:val="28"/>
          <w:lang w:eastAsia="ja-JP"/>
        </w:rPr>
        <w:t>nhiệm vụ.</w:t>
      </w:r>
    </w:p>
    <w:p w:rsidR="00E479C1" w:rsidRDefault="00E479C1" w:rsidP="00E479C1">
      <w:pPr>
        <w:pStyle w:val="ListParagraph"/>
        <w:tabs>
          <w:tab w:val="left" w:pos="142"/>
          <w:tab w:val="left" w:pos="284"/>
        </w:tabs>
        <w:ind w:left="0"/>
        <w:jc w:val="both"/>
        <w:rPr>
          <w:lang w:val="de-DE"/>
        </w:rPr>
      </w:pPr>
      <w:r>
        <w:rPr>
          <w:b/>
          <w:lang w:val="de-DE"/>
        </w:rPr>
        <w:t xml:space="preserve">c. Sản phẩm học tập: </w:t>
      </w:r>
      <w:r>
        <w:rPr>
          <w:lang w:val="de-DE"/>
        </w:rPr>
        <w:t>HS tiếp thu kiến thức thông qua sự hướng dẫn của GV, câu trả lời của HS</w:t>
      </w:r>
    </w:p>
    <w:p w:rsidR="00E479C1" w:rsidRDefault="00E479C1" w:rsidP="00E479C1">
      <w:pPr>
        <w:pStyle w:val="ListParagraph"/>
        <w:tabs>
          <w:tab w:val="left" w:pos="142"/>
          <w:tab w:val="left" w:pos="284"/>
        </w:tabs>
        <w:ind w:left="0"/>
        <w:jc w:val="both"/>
        <w:rPr>
          <w:b/>
          <w:lang w:val="de-DE"/>
        </w:rPr>
      </w:pPr>
      <w:r>
        <w:rPr>
          <w:b/>
          <w:lang w:val="de-DE"/>
        </w:rPr>
        <w:t>d. Tổ chức thực hiện:</w:t>
      </w: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3031"/>
        <w:gridCol w:w="6608"/>
      </w:tblGrid>
      <w:tr w:rsidR="00E479C1" w:rsidTr="00FC4DB7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spacing w:after="0" w:line="240" w:lineRule="auto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Hoạt động của GV &amp; HS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Dự kiến sản phẩm</w:t>
            </w:r>
          </w:p>
        </w:tc>
      </w:tr>
      <w:tr w:rsidR="00E479C1" w:rsidTr="00FC4DB7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1: Chuyển giao nhiệm vụ:</w:t>
            </w:r>
          </w:p>
          <w:p w:rsidR="00E479C1" w:rsidRDefault="00E479C1">
            <w:pPr>
              <w:tabs>
                <w:tab w:val="left" w:pos="8364"/>
              </w:tabs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GV tổ chức hoạt động nhóm bàn</w:t>
            </w:r>
          </w:p>
          <w:p w:rsidR="00E479C1" w:rsidRDefault="00E479C1">
            <w:pPr>
              <w:tabs>
                <w:tab w:val="left" w:pos="8364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2: Thực hiện nhiệm vụ: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HS</w:t>
            </w:r>
            <w:r>
              <w:rPr>
                <w:rFonts w:eastAsia="Calibri"/>
                <w:sz w:val="28"/>
                <w:szCs w:val="28"/>
              </w:rPr>
              <w:t xml:space="preserve"> hoàn thành PHT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3: Báo cáo, thảo luận: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 xml:space="preserve">HS báo cáo kết quả, </w:t>
            </w:r>
            <w:r>
              <w:rPr>
                <w:rFonts w:eastAsia="Calibri"/>
                <w:sz w:val="28"/>
                <w:szCs w:val="28"/>
                <w:lang w:val="vi-VN"/>
              </w:rPr>
              <w:lastRenderedPageBreak/>
              <w:t>nhận xét.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Bước 4: Kết luận, nhận định.</w:t>
            </w:r>
          </w:p>
          <w:p w:rsidR="00E479C1" w:rsidRDefault="00E479C1">
            <w:pPr>
              <w:spacing w:after="0" w:line="240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GV chốt và mở rộng kiến thức.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1" w:rsidRDefault="00E479C1">
            <w:pPr>
              <w:tabs>
                <w:tab w:val="left" w:pos="8364"/>
              </w:tabs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B. Cấu trúc sách Ngữ văn 8</w:t>
            </w:r>
          </w:p>
          <w:p w:rsidR="00E479C1" w:rsidRDefault="00E479C1">
            <w:pPr>
              <w:tabs>
                <w:tab w:val="left" w:pos="113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tbl>
            <w:tblPr>
              <w:tblStyle w:val="TableGrid"/>
              <w:tblW w:w="6382" w:type="dxa"/>
              <w:tblInd w:w="0" w:type="dxa"/>
              <w:tblLook w:val="04A0" w:firstRow="1" w:lastRow="0" w:firstColumn="1" w:lastColumn="0" w:noHBand="0" w:noVBand="1"/>
            </w:tblPr>
            <w:tblGrid>
              <w:gridCol w:w="2047"/>
              <w:gridCol w:w="4335"/>
            </w:tblGrid>
            <w:tr w:rsidR="00E479C1" w:rsidTr="00FC4DB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jc w:val="center"/>
                    <w:rPr>
                      <w:rFonts w:eastAsia="MS Mincho"/>
                      <w:b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b/>
                      <w:color w:val="000000" w:themeColor="text1"/>
                      <w:sz w:val="28"/>
                      <w:szCs w:val="28"/>
                      <w:lang w:eastAsia="ja-JP"/>
                    </w:rPr>
                    <w:t>Các phần của bài học</w:t>
                  </w: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jc w:val="center"/>
                    <w:rPr>
                      <w:rFonts w:eastAsia="MS Mincho"/>
                      <w:b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b/>
                      <w:color w:val="000000" w:themeColor="text1"/>
                      <w:sz w:val="28"/>
                      <w:szCs w:val="28"/>
                      <w:lang w:eastAsia="ja-JP"/>
                    </w:rPr>
                    <w:t>Nhiệm vụ của học sinh</w:t>
                  </w:r>
                </w:p>
              </w:tc>
            </w:tr>
            <w:tr w:rsidR="00E479C1" w:rsidTr="00FC4DB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Yêu cầu cần đạt</w:t>
                  </w: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trước khi học để có định hướng đúng.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sau khi học để tự đánh giá.</w:t>
                  </w:r>
                </w:p>
              </w:tc>
            </w:tr>
            <w:tr w:rsidR="00E479C1" w:rsidTr="00FC4DB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Kiến thức ngữ văn</w:t>
                  </w: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trước khi học để có kiến thức làm căn cứ thực hành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 xml:space="preserve">- Vận dụng trong quá trình thực </w:t>
                  </w: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lastRenderedPageBreak/>
                    <w:t>hành.</w:t>
                  </w:r>
                </w:p>
              </w:tc>
            </w:tr>
            <w:tr w:rsidR="00E479C1" w:rsidTr="00FC4DB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lastRenderedPageBreak/>
                    <w:t xml:space="preserve">Đọc 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hiểu văn bản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+Tên văn bản.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+Chuẩn bị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+ Đọc hiểu.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Thực hành tiếng Việt.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Thực hành đọc hiểu.</w:t>
                  </w: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hiểu thông tin về thể loại, bối cảnh, tác giả, tác phẩm…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trực tiếp tác phẩm, các câu gợi ý ở bên phải, chú thích ở chân trang.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Trả lời câu hỏi đọc hiểu.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Làm bài tập thực hành tiếng Việt.</w:t>
                  </w:r>
                </w:p>
              </w:tc>
            </w:tr>
            <w:tr w:rsidR="00E479C1" w:rsidTr="00FC4DB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 xml:space="preserve">Viết 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Định hướng.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Thực hành.</w:t>
                  </w: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định hướng viết.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Làm các bài tập thực hành viết.</w:t>
                  </w:r>
                </w:p>
              </w:tc>
            </w:tr>
            <w:tr w:rsidR="00E479C1" w:rsidTr="00FC4DB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Nói và nghe.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Định hướng.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Thực hành.</w:t>
                  </w: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định hướng nói và nghe.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Làm các bài tập thực hành nói và nghe.</w:t>
                  </w:r>
                </w:p>
              </w:tc>
            </w:tr>
            <w:tr w:rsidR="00E479C1" w:rsidTr="00FC4DB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Tự đánh giá</w:t>
                  </w: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Tự đánh giá kết quả đọc hiểu và viết thông qua phần đọc và trả lời  các câu hỏi trắc nghiệm, tự luận về 1 văn học tương tự văn bản đã học.</w:t>
                  </w:r>
                </w:p>
              </w:tc>
            </w:tr>
            <w:tr w:rsidR="00E479C1" w:rsidTr="00FC4DB7"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Hướng dẫn tự học</w:t>
                  </w: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mở rộng theo gợi ý.</w:t>
                  </w:r>
                </w:p>
                <w:p w:rsidR="00E479C1" w:rsidRDefault="00E479C1">
                  <w:pPr>
                    <w:tabs>
                      <w:tab w:val="left" w:pos="8364"/>
                    </w:tabs>
                    <w:spacing w:after="0" w:line="240" w:lineRule="auto"/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Thu thập tư liệu liên quan đến bài học.</w:t>
                  </w:r>
                </w:p>
              </w:tc>
            </w:tr>
          </w:tbl>
          <w:p w:rsidR="00E479C1" w:rsidRDefault="00E479C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Hoạt động : Luyện tập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>
        <w:rPr>
          <w:b/>
          <w:szCs w:val="28"/>
        </w:rPr>
        <w:t xml:space="preserve">a. Mục tiêu: </w:t>
      </w:r>
      <w:r>
        <w:rPr>
          <w:szCs w:val="28"/>
        </w:rPr>
        <w:t>Củng cố lại kiến thức đã học.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>
        <w:rPr>
          <w:b/>
          <w:szCs w:val="28"/>
        </w:rPr>
        <w:t xml:space="preserve">b. Nội dung: </w:t>
      </w:r>
      <w:r>
        <w:rPr>
          <w:szCs w:val="28"/>
        </w:rPr>
        <w:t>Sử dụng SGK, kiến thức đã học để hoàn thành bài tập.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>
        <w:rPr>
          <w:b/>
          <w:szCs w:val="28"/>
        </w:rPr>
        <w:t xml:space="preserve">c. Sản phẩm học tập: </w:t>
      </w:r>
      <w:r>
        <w:rPr>
          <w:szCs w:val="28"/>
        </w:rPr>
        <w:t>Kết quả của HS.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d. Tổ chức thực hiện: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bCs/>
          <w:szCs w:val="28"/>
        </w:rPr>
      </w:pPr>
      <w:r>
        <w:rPr>
          <w:szCs w:val="28"/>
        </w:rPr>
        <w:t xml:space="preserve">- </w:t>
      </w:r>
      <w:r>
        <w:rPr>
          <w:b/>
          <w:szCs w:val="28"/>
        </w:rPr>
        <w:t>GV yêu cầu HS hoàn thiện bảng kĩ thuật KWL ở phần khởi động</w:t>
      </w:r>
    </w:p>
    <w:tbl>
      <w:tblPr>
        <w:tblW w:w="955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93"/>
        <w:gridCol w:w="3395"/>
        <w:gridCol w:w="3325"/>
      </w:tblGrid>
      <w:tr w:rsidR="00E479C1" w:rsidTr="00E479C1">
        <w:trPr>
          <w:trHeight w:val="987"/>
        </w:trPr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9C1" w:rsidRDefault="00E479C1">
            <w:pPr>
              <w:spacing w:after="0" w:line="240" w:lineRule="auto"/>
              <w:ind w:left="-250" w:hanging="1071"/>
              <w:jc w:val="center"/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Nh       Những điều em đã biết về </w:t>
            </w:r>
          </w:p>
          <w:p w:rsidR="00E479C1" w:rsidRDefault="00E479C1">
            <w:pPr>
              <w:spacing w:after="0" w:line="240" w:lineRule="auto"/>
              <w:ind w:left="-250" w:hanging="1071"/>
              <w:jc w:val="center"/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SGK Ngữ văn 8 </w:t>
            </w:r>
          </w:p>
          <w:p w:rsidR="00E479C1" w:rsidRDefault="00E47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              (K) </w:t>
            </w:r>
          </w:p>
        </w:tc>
        <w:tc>
          <w:tcPr>
            <w:tcW w:w="33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9C1" w:rsidRDefault="00E479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Những điều em mong đợi học được ở SGK Ngữ văn 8 </w:t>
            </w:r>
          </w:p>
          <w:p w:rsidR="00E479C1" w:rsidRDefault="00E4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(W) </w:t>
            </w:r>
          </w:p>
        </w:tc>
        <w:tc>
          <w:tcPr>
            <w:tcW w:w="33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9C1" w:rsidRDefault="00E4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Những điều học được (Cuối tiết học sẽ điền cột này) </w:t>
            </w:r>
          </w:p>
          <w:p w:rsidR="00E479C1" w:rsidRDefault="00E4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(L) </w:t>
            </w:r>
          </w:p>
        </w:tc>
      </w:tr>
      <w:tr w:rsidR="00E479C1" w:rsidTr="00E479C1">
        <w:trPr>
          <w:gridBefore w:val="1"/>
          <w:wBefore w:w="142" w:type="dxa"/>
          <w:trHeight w:val="235"/>
        </w:trPr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79C1" w:rsidRDefault="00E4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ascii="DengXian" w:eastAsia="DengXian" w:hAnsi="Arial" w:cs="Arial" w:hint="eastAsia"/>
                <w:color w:val="FFFFFF"/>
                <w:kern w:val="24"/>
                <w:sz w:val="16"/>
                <w:szCs w:val="28"/>
                <w:lang w:val="vi-VN"/>
              </w:rPr>
              <w:t>.........................</w:t>
            </w:r>
          </w:p>
        </w:tc>
        <w:tc>
          <w:tcPr>
            <w:tcW w:w="33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79C1" w:rsidRDefault="00E4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ascii="DengXian" w:eastAsia="DengXian" w:hAnsi="Arial" w:cs="Arial" w:hint="eastAsia"/>
                <w:color w:val="FFFFFF"/>
                <w:kern w:val="24"/>
                <w:sz w:val="16"/>
                <w:szCs w:val="28"/>
                <w:lang w:val="vi-VN"/>
              </w:rPr>
              <w:t>...................................</w:t>
            </w:r>
          </w:p>
        </w:tc>
        <w:tc>
          <w:tcPr>
            <w:tcW w:w="33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79C1" w:rsidRDefault="00E4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ascii="DengXian" w:eastAsia="DengXian" w:hAnsi="Arial" w:cs="Arial" w:hint="eastAsia"/>
                <w:color w:val="FFFFFF"/>
                <w:kern w:val="24"/>
                <w:sz w:val="16"/>
                <w:szCs w:val="28"/>
                <w:lang w:val="vi-VN"/>
              </w:rPr>
              <w:t>.................................</w:t>
            </w:r>
          </w:p>
        </w:tc>
      </w:tr>
    </w:tbl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rPr>
          <w:szCs w:val="28"/>
        </w:rPr>
      </w:pPr>
      <w:r>
        <w:rPr>
          <w:i/>
          <w:szCs w:val="28"/>
        </w:rPr>
        <w:t xml:space="preserve">  </w:t>
      </w:r>
      <w:r>
        <w:rPr>
          <w:szCs w:val="28"/>
        </w:rPr>
        <w:t>Hoặc thực hiện Vẽ sơ đồ tư duy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i/>
          <w:szCs w:val="28"/>
        </w:rPr>
      </w:pPr>
      <w:r>
        <w:rPr>
          <w:i/>
          <w:szCs w:val="28"/>
        </w:rPr>
        <w:t>- GV nhận xét, đánh giá, chuẩn kiến thức.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center"/>
        <w:rPr>
          <w:b/>
          <w:szCs w:val="28"/>
        </w:rPr>
      </w:pP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center"/>
        <w:rPr>
          <w:i/>
          <w:szCs w:val="28"/>
        </w:rPr>
      </w:pPr>
      <w:r>
        <w:rPr>
          <w:b/>
          <w:szCs w:val="28"/>
        </w:rPr>
        <w:t>Hoạt động : Vận dụng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>
        <w:rPr>
          <w:b/>
          <w:szCs w:val="28"/>
        </w:rPr>
        <w:t xml:space="preserve">a. Mục tiêu: </w:t>
      </w:r>
      <w:r>
        <w:rPr>
          <w:szCs w:val="28"/>
        </w:rPr>
        <w:t>Vận dụng kiến thức, năng lực thực hiện.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b. Nội dung:</w:t>
      </w:r>
      <w:r>
        <w:rPr>
          <w:szCs w:val="28"/>
        </w:rPr>
        <w:t xml:space="preserve"> Sử dụng kiến thức đã học để trả lời, trao đổi.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>
        <w:rPr>
          <w:b/>
          <w:szCs w:val="28"/>
        </w:rPr>
        <w:t xml:space="preserve">c. Sản phẩm học tập: </w:t>
      </w:r>
      <w:r>
        <w:rPr>
          <w:szCs w:val="28"/>
        </w:rPr>
        <w:t>Sản phẩm của HS.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d. Tổ chức thực hiện: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HS sẽ đưa ra những kinh nghiệm về phương pháp học tập cho tốt bộ môn Ngữ văn</w:t>
      </w:r>
    </w:p>
    <w:p w:rsidR="00E479C1" w:rsidRDefault="00E479C1" w:rsidP="00E479C1">
      <w:pPr>
        <w:tabs>
          <w:tab w:val="left" w:pos="142"/>
          <w:tab w:val="left" w:pos="284"/>
        </w:tabs>
        <w:spacing w:after="0" w:line="240" w:lineRule="auto"/>
        <w:jc w:val="both"/>
        <w:rPr>
          <w:b/>
          <w:iCs/>
          <w:szCs w:val="28"/>
        </w:rPr>
      </w:pPr>
      <w:r>
        <w:rPr>
          <w:b/>
          <w:szCs w:val="28"/>
        </w:rPr>
        <w:lastRenderedPageBreak/>
        <w:t xml:space="preserve"> </w:t>
      </w:r>
    </w:p>
    <w:p w:rsidR="00E479C1" w:rsidRDefault="00E479C1" w:rsidP="00E479C1">
      <w:pPr>
        <w:spacing w:after="0" w:line="240" w:lineRule="auto"/>
        <w:jc w:val="both"/>
        <w:rPr>
          <w:b/>
          <w:szCs w:val="28"/>
        </w:rPr>
      </w:pPr>
    </w:p>
    <w:p w:rsidR="00E479C1" w:rsidRDefault="00E479C1" w:rsidP="00E479C1">
      <w:pPr>
        <w:spacing w:after="0" w:line="240" w:lineRule="auto"/>
        <w:rPr>
          <w:szCs w:val="28"/>
        </w:rPr>
      </w:pPr>
    </w:p>
    <w:p w:rsidR="009C3961" w:rsidRDefault="009C3961" w:rsidP="00E479C1">
      <w:pPr>
        <w:ind w:hanging="567"/>
      </w:pPr>
    </w:p>
    <w:sectPr w:rsidR="009C3961" w:rsidSect="007A25AE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BB" w:rsidRDefault="00471EBB" w:rsidP="001E3CCA">
      <w:pPr>
        <w:spacing w:after="0" w:line="240" w:lineRule="auto"/>
      </w:pPr>
      <w:r>
        <w:separator/>
      </w:r>
    </w:p>
  </w:endnote>
  <w:endnote w:type="continuationSeparator" w:id="0">
    <w:p w:rsidR="00471EBB" w:rsidRDefault="00471EBB" w:rsidP="001E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CA" w:rsidRPr="001E3CCA" w:rsidRDefault="001222F5">
    <w:pPr>
      <w:pStyle w:val="Footer"/>
      <w:rPr>
        <w:lang w:val="vi-VN"/>
      </w:rPr>
    </w:pPr>
    <w:r>
      <w:rPr>
        <w:lang w:val="vi-VN"/>
      </w:rPr>
      <w:t xml:space="preserve">           GV : Bùi Thị Nhung</w:t>
    </w:r>
    <w:r w:rsidR="001E3CCA">
      <w:rPr>
        <w:lang w:val="vi-VN"/>
      </w:rPr>
      <w:t xml:space="preserve"> – Trường THCS Thái Sơn – An Lão – Hải Phòng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BB" w:rsidRDefault="00471EBB" w:rsidP="001E3CCA">
      <w:pPr>
        <w:spacing w:after="0" w:line="240" w:lineRule="auto"/>
      </w:pPr>
      <w:r>
        <w:separator/>
      </w:r>
    </w:p>
  </w:footnote>
  <w:footnote w:type="continuationSeparator" w:id="0">
    <w:p w:rsidR="00471EBB" w:rsidRDefault="00471EBB" w:rsidP="001E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CA" w:rsidRPr="001E3CCA" w:rsidRDefault="001E3CCA" w:rsidP="001E3CCA">
    <w:pPr>
      <w:pStyle w:val="Header"/>
      <w:jc w:val="center"/>
      <w:rPr>
        <w:lang w:val="vi-VN"/>
      </w:rPr>
    </w:pPr>
    <w:r>
      <w:rPr>
        <w:lang w:val="vi-VN"/>
      </w:rPr>
      <w:t>Kế hoạch bài dạy Ngữ văn 8 – Năm học : 2023 - 2024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6E2C"/>
    <w:multiLevelType w:val="hybridMultilevel"/>
    <w:tmpl w:val="9CDC27B2"/>
    <w:lvl w:ilvl="0" w:tplc="9236CA04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C1"/>
    <w:rsid w:val="000956C7"/>
    <w:rsid w:val="001222F5"/>
    <w:rsid w:val="001B4B3A"/>
    <w:rsid w:val="001E3CCA"/>
    <w:rsid w:val="002132E4"/>
    <w:rsid w:val="00322177"/>
    <w:rsid w:val="00471EBB"/>
    <w:rsid w:val="0047460E"/>
    <w:rsid w:val="007A25AE"/>
    <w:rsid w:val="009C3961"/>
    <w:rsid w:val="00C228AD"/>
    <w:rsid w:val="00E479C1"/>
    <w:rsid w:val="00F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79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9C1"/>
    <w:pPr>
      <w:spacing w:after="0" w:line="240" w:lineRule="auto"/>
      <w:ind w:left="720"/>
      <w:contextualSpacing/>
    </w:pPr>
    <w:rPr>
      <w:rFonts w:eastAsia="Times New Roman" w:cs="Times New Roman"/>
    </w:rPr>
  </w:style>
  <w:style w:type="paragraph" w:customStyle="1" w:styleId="4-Bang">
    <w:name w:val="4-Bang"/>
    <w:basedOn w:val="Normal"/>
    <w:uiPriority w:val="99"/>
    <w:qFormat/>
    <w:rsid w:val="00E479C1"/>
    <w:pPr>
      <w:widowControl w:val="0"/>
      <w:spacing w:after="0" w:line="240" w:lineRule="auto"/>
      <w:jc w:val="both"/>
    </w:pPr>
    <w:rPr>
      <w:rFonts w:asciiTheme="minorHAnsi" w:eastAsia="Calibri" w:hAnsiTheme="minorHAnsi" w:cs="Times New Roman"/>
      <w:sz w:val="20"/>
      <w:szCs w:val="26"/>
      <w:lang w:eastAsia="zh-CN"/>
    </w:rPr>
  </w:style>
  <w:style w:type="table" w:styleId="TableGrid">
    <w:name w:val="Table Grid"/>
    <w:aliases w:val="trongbang"/>
    <w:basedOn w:val="TableNormal"/>
    <w:uiPriority w:val="59"/>
    <w:qFormat/>
    <w:rsid w:val="00E479C1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CCA"/>
  </w:style>
  <w:style w:type="paragraph" w:styleId="Footer">
    <w:name w:val="footer"/>
    <w:basedOn w:val="Normal"/>
    <w:link w:val="FooterChar"/>
    <w:uiPriority w:val="99"/>
    <w:unhideWhenUsed/>
    <w:rsid w:val="001E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79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9C1"/>
    <w:pPr>
      <w:spacing w:after="0" w:line="240" w:lineRule="auto"/>
      <w:ind w:left="720"/>
      <w:contextualSpacing/>
    </w:pPr>
    <w:rPr>
      <w:rFonts w:eastAsia="Times New Roman" w:cs="Times New Roman"/>
    </w:rPr>
  </w:style>
  <w:style w:type="paragraph" w:customStyle="1" w:styleId="4-Bang">
    <w:name w:val="4-Bang"/>
    <w:basedOn w:val="Normal"/>
    <w:uiPriority w:val="99"/>
    <w:qFormat/>
    <w:rsid w:val="00E479C1"/>
    <w:pPr>
      <w:widowControl w:val="0"/>
      <w:spacing w:after="0" w:line="240" w:lineRule="auto"/>
      <w:jc w:val="both"/>
    </w:pPr>
    <w:rPr>
      <w:rFonts w:asciiTheme="minorHAnsi" w:eastAsia="Calibri" w:hAnsiTheme="minorHAnsi" w:cs="Times New Roman"/>
      <w:sz w:val="20"/>
      <w:szCs w:val="26"/>
      <w:lang w:eastAsia="zh-CN"/>
    </w:rPr>
  </w:style>
  <w:style w:type="table" w:styleId="TableGrid">
    <w:name w:val="Table Grid"/>
    <w:aliases w:val="trongbang"/>
    <w:basedOn w:val="TableNormal"/>
    <w:uiPriority w:val="59"/>
    <w:qFormat/>
    <w:rsid w:val="00E479C1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CCA"/>
  </w:style>
  <w:style w:type="paragraph" w:styleId="Footer">
    <w:name w:val="footer"/>
    <w:basedOn w:val="Normal"/>
    <w:link w:val="FooterChar"/>
    <w:uiPriority w:val="99"/>
    <w:unhideWhenUsed/>
    <w:rsid w:val="001E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51</cp:revision>
  <dcterms:created xsi:type="dcterms:W3CDTF">2023-08-14T01:44:00Z</dcterms:created>
  <dcterms:modified xsi:type="dcterms:W3CDTF">2023-09-11T14:04:00Z</dcterms:modified>
</cp:coreProperties>
</file>